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6A" w:rsidRPr="00BA1624" w:rsidRDefault="00C31F6A" w:rsidP="00C31F6A">
      <w:pPr>
        <w:pStyle w:val="Tekstpodstawowywcity"/>
        <w:ind w:left="0" w:right="4"/>
        <w:jc w:val="left"/>
        <w:rPr>
          <w:b w:val="0"/>
          <w:i/>
          <w:sz w:val="24"/>
          <w:szCs w:val="24"/>
        </w:rPr>
      </w:pPr>
      <w:r w:rsidRPr="00BA1624">
        <w:rPr>
          <w:sz w:val="24"/>
          <w:szCs w:val="24"/>
        </w:rPr>
        <w:t>Wycena - Wykonywanie usługi polegającej na utrzymaniu w stałej sprawności technicznej i zapewnieniu bezpiecznej eksploatacji dźwigów osobowych i towarowych (łącznie 9 dźwigów znajdujących się na terenie szpitala w budynkach nr 16, 35, 90, Izba Przyjęć), w tym wykonaniu obowiązkowych przeglądów okresowych, miesięcznych, zgodnie z aktualnymi przepisami i poziomem wiedzy technicznej.</w:t>
      </w:r>
    </w:p>
    <w:p w:rsidR="00C31F6A" w:rsidRPr="00BA1624" w:rsidRDefault="00C31F6A" w:rsidP="00C31F6A">
      <w:pPr>
        <w:pStyle w:val="Tekstpodstawowywcity"/>
        <w:ind w:left="0" w:right="4"/>
        <w:jc w:val="left"/>
        <w:rPr>
          <w:b w:val="0"/>
          <w:i/>
          <w:sz w:val="24"/>
          <w:szCs w:val="24"/>
        </w:rPr>
      </w:pPr>
      <w:r w:rsidRPr="00BA1624">
        <w:rPr>
          <w:b w:val="0"/>
          <w:i/>
          <w:sz w:val="24"/>
          <w:szCs w:val="24"/>
        </w:rPr>
        <w:t>Wycena za cały 2 lata ustawodawczej konserwacji dźwigów tj. na okres</w:t>
      </w:r>
      <w:r w:rsidRPr="00BA1624">
        <w:rPr>
          <w:sz w:val="24"/>
          <w:szCs w:val="24"/>
        </w:rPr>
        <w:t xml:space="preserve"> 24 miesięcy począwszy od 01.01.2021 do 31.12.2022r. </w:t>
      </w:r>
    </w:p>
    <w:p w:rsidR="00C31F6A" w:rsidRPr="00BA1624" w:rsidRDefault="00C31F6A" w:rsidP="00C31F6A">
      <w:pPr>
        <w:pStyle w:val="Tekstpodstawowywcity"/>
        <w:ind w:left="0" w:right="4"/>
        <w:jc w:val="left"/>
        <w:rPr>
          <w:b w:val="0"/>
          <w:i/>
          <w:sz w:val="24"/>
          <w:szCs w:val="24"/>
        </w:rPr>
      </w:pPr>
      <w:r w:rsidRPr="00BA1624">
        <w:rPr>
          <w:b w:val="0"/>
          <w:i/>
          <w:sz w:val="24"/>
          <w:szCs w:val="24"/>
        </w:rPr>
        <w:t>Płatność w 24 równych ratach (miesięcznie).</w:t>
      </w:r>
    </w:p>
    <w:p w:rsidR="004F4D34" w:rsidRPr="00BA1624" w:rsidRDefault="004F4D34" w:rsidP="004F4D34">
      <w:pPr>
        <w:tabs>
          <w:tab w:val="left" w:pos="3960"/>
        </w:tabs>
        <w:jc w:val="both"/>
        <w:rPr>
          <w:i/>
          <w:sz w:val="24"/>
          <w:szCs w:val="24"/>
        </w:rPr>
      </w:pPr>
    </w:p>
    <w:p w:rsidR="004F4D34" w:rsidRPr="00BA1624" w:rsidRDefault="001F514E" w:rsidP="004F4D34">
      <w:pPr>
        <w:ind w:firstLine="708"/>
        <w:jc w:val="both"/>
        <w:rPr>
          <w:b/>
          <w:sz w:val="24"/>
          <w:szCs w:val="24"/>
        </w:rPr>
      </w:pP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sz w:val="24"/>
          <w:szCs w:val="24"/>
        </w:rPr>
        <w:tab/>
      </w:r>
      <w:r w:rsidRPr="00BA1624">
        <w:rPr>
          <w:b/>
          <w:sz w:val="24"/>
          <w:szCs w:val="24"/>
        </w:rPr>
        <w:t>MIESIĘCZNIE</w:t>
      </w:r>
    </w:p>
    <w:tbl>
      <w:tblPr>
        <w:tblStyle w:val="Tabela-Siatka"/>
        <w:tblW w:w="0" w:type="auto"/>
        <w:tblInd w:w="-459" w:type="dxa"/>
        <w:tblLayout w:type="fixed"/>
        <w:tblLook w:val="04A0"/>
      </w:tblPr>
      <w:tblGrid>
        <w:gridCol w:w="551"/>
        <w:gridCol w:w="2143"/>
        <w:gridCol w:w="1551"/>
        <w:gridCol w:w="1567"/>
        <w:gridCol w:w="1205"/>
        <w:gridCol w:w="1924"/>
        <w:gridCol w:w="1706"/>
        <w:gridCol w:w="1402"/>
        <w:gridCol w:w="1115"/>
        <w:gridCol w:w="1371"/>
        <w:gridCol w:w="1371"/>
      </w:tblGrid>
      <w:tr w:rsidR="00780B40" w:rsidRPr="00BA1624" w:rsidTr="00780B40">
        <w:tc>
          <w:tcPr>
            <w:tcW w:w="551" w:type="dxa"/>
          </w:tcPr>
          <w:p w:rsidR="00780B40" w:rsidRPr="00BA1624" w:rsidRDefault="00780B40" w:rsidP="004F4D34">
            <w:pPr>
              <w:jc w:val="both"/>
              <w:rPr>
                <w:sz w:val="24"/>
                <w:szCs w:val="24"/>
              </w:rPr>
            </w:pPr>
            <w:r w:rsidRPr="00BA1624">
              <w:rPr>
                <w:sz w:val="24"/>
                <w:szCs w:val="24"/>
              </w:rPr>
              <w:t>Lp.</w:t>
            </w:r>
          </w:p>
        </w:tc>
        <w:tc>
          <w:tcPr>
            <w:tcW w:w="2143" w:type="dxa"/>
          </w:tcPr>
          <w:p w:rsidR="00780B40" w:rsidRPr="00BA1624" w:rsidRDefault="00780B40" w:rsidP="004F4D34">
            <w:pPr>
              <w:jc w:val="both"/>
              <w:rPr>
                <w:b/>
                <w:sz w:val="24"/>
                <w:szCs w:val="24"/>
              </w:rPr>
            </w:pPr>
          </w:p>
          <w:p w:rsidR="00780B40" w:rsidRPr="00BA1624" w:rsidRDefault="00780B40" w:rsidP="004F4D34">
            <w:pPr>
              <w:jc w:val="both"/>
              <w:rPr>
                <w:b/>
                <w:sz w:val="24"/>
                <w:szCs w:val="24"/>
              </w:rPr>
            </w:pPr>
            <w:r w:rsidRPr="00BA1624">
              <w:rPr>
                <w:b/>
                <w:sz w:val="24"/>
                <w:szCs w:val="24"/>
              </w:rPr>
              <w:t>Rodzaj urządzenia</w:t>
            </w:r>
          </w:p>
        </w:tc>
        <w:tc>
          <w:tcPr>
            <w:tcW w:w="1551" w:type="dxa"/>
          </w:tcPr>
          <w:p w:rsidR="00780B40" w:rsidRPr="00BA1624" w:rsidRDefault="00780B40" w:rsidP="00F706C6">
            <w:pPr>
              <w:jc w:val="center"/>
              <w:rPr>
                <w:b/>
                <w:sz w:val="24"/>
                <w:szCs w:val="24"/>
              </w:rPr>
            </w:pPr>
            <w:r w:rsidRPr="00BA1624">
              <w:rPr>
                <w:b/>
                <w:sz w:val="24"/>
                <w:szCs w:val="24"/>
              </w:rPr>
              <w:t>Typ urządzenia</w:t>
            </w:r>
          </w:p>
        </w:tc>
        <w:tc>
          <w:tcPr>
            <w:tcW w:w="1567" w:type="dxa"/>
          </w:tcPr>
          <w:p w:rsidR="00780B40" w:rsidRPr="00BA1624" w:rsidRDefault="00780B40" w:rsidP="00F706C6">
            <w:pPr>
              <w:jc w:val="center"/>
              <w:rPr>
                <w:b/>
                <w:sz w:val="24"/>
                <w:szCs w:val="24"/>
              </w:rPr>
            </w:pPr>
            <w:r w:rsidRPr="00BA1624">
              <w:rPr>
                <w:b/>
                <w:sz w:val="24"/>
                <w:szCs w:val="24"/>
              </w:rPr>
              <w:t>Nr fabryczny</w:t>
            </w:r>
          </w:p>
        </w:tc>
        <w:tc>
          <w:tcPr>
            <w:tcW w:w="1205" w:type="dxa"/>
          </w:tcPr>
          <w:p w:rsidR="00780B40" w:rsidRPr="00BA1624" w:rsidRDefault="00780B40" w:rsidP="00F706C6">
            <w:pPr>
              <w:jc w:val="center"/>
              <w:rPr>
                <w:b/>
                <w:sz w:val="24"/>
                <w:szCs w:val="24"/>
              </w:rPr>
            </w:pPr>
            <w:r w:rsidRPr="00BA1624">
              <w:rPr>
                <w:b/>
                <w:sz w:val="24"/>
                <w:szCs w:val="24"/>
              </w:rPr>
              <w:t xml:space="preserve">Nr </w:t>
            </w:r>
            <w:proofErr w:type="spellStart"/>
            <w:r w:rsidRPr="00BA1624">
              <w:rPr>
                <w:b/>
                <w:sz w:val="24"/>
                <w:szCs w:val="24"/>
              </w:rPr>
              <w:t>ewid</w:t>
            </w:r>
            <w:proofErr w:type="spellEnd"/>
            <w:r w:rsidRPr="00BA1624">
              <w:rPr>
                <w:b/>
                <w:sz w:val="24"/>
                <w:szCs w:val="24"/>
              </w:rPr>
              <w:t>. WDT</w:t>
            </w:r>
          </w:p>
        </w:tc>
        <w:tc>
          <w:tcPr>
            <w:tcW w:w="1924" w:type="dxa"/>
          </w:tcPr>
          <w:p w:rsidR="00780B40" w:rsidRPr="00BA1624" w:rsidRDefault="00780B40" w:rsidP="00F706C6">
            <w:pPr>
              <w:jc w:val="center"/>
              <w:rPr>
                <w:b/>
                <w:sz w:val="24"/>
                <w:szCs w:val="24"/>
              </w:rPr>
            </w:pPr>
          </w:p>
          <w:p w:rsidR="00780B40" w:rsidRPr="00BA1624" w:rsidRDefault="00780B40" w:rsidP="00F706C6">
            <w:pPr>
              <w:jc w:val="center"/>
              <w:rPr>
                <w:b/>
                <w:sz w:val="24"/>
                <w:szCs w:val="24"/>
              </w:rPr>
            </w:pPr>
            <w:r w:rsidRPr="00BA1624">
              <w:rPr>
                <w:b/>
                <w:sz w:val="24"/>
                <w:szCs w:val="24"/>
              </w:rPr>
              <w:t>typ</w:t>
            </w:r>
          </w:p>
        </w:tc>
        <w:tc>
          <w:tcPr>
            <w:tcW w:w="1706" w:type="dxa"/>
          </w:tcPr>
          <w:p w:rsidR="00780B40" w:rsidRPr="00BA1624" w:rsidRDefault="00780B40" w:rsidP="00F706C6">
            <w:pPr>
              <w:jc w:val="center"/>
              <w:rPr>
                <w:b/>
                <w:sz w:val="24"/>
                <w:szCs w:val="24"/>
              </w:rPr>
            </w:pPr>
            <w:r w:rsidRPr="00BA1624">
              <w:rPr>
                <w:b/>
                <w:sz w:val="24"/>
                <w:szCs w:val="24"/>
              </w:rPr>
              <w:t>Lokalizacja (nr rej. adres, nr budynku )</w:t>
            </w:r>
          </w:p>
        </w:tc>
        <w:tc>
          <w:tcPr>
            <w:tcW w:w="1402" w:type="dxa"/>
          </w:tcPr>
          <w:p w:rsidR="00780B40" w:rsidRPr="00BA1624" w:rsidRDefault="00780B40" w:rsidP="00F706C6">
            <w:pPr>
              <w:jc w:val="center"/>
              <w:rPr>
                <w:b/>
                <w:sz w:val="24"/>
                <w:szCs w:val="24"/>
              </w:rPr>
            </w:pPr>
            <w:r w:rsidRPr="00BA1624">
              <w:rPr>
                <w:b/>
                <w:sz w:val="24"/>
                <w:szCs w:val="24"/>
              </w:rPr>
              <w:t>Wynik ostatniego badania</w:t>
            </w:r>
          </w:p>
        </w:tc>
        <w:tc>
          <w:tcPr>
            <w:tcW w:w="1115" w:type="dxa"/>
          </w:tcPr>
          <w:p w:rsidR="00780B40" w:rsidRPr="00BA1624" w:rsidRDefault="00780B40" w:rsidP="00780B40">
            <w:pPr>
              <w:ind w:left="-394" w:firstLine="394"/>
              <w:jc w:val="center"/>
              <w:rPr>
                <w:b/>
                <w:sz w:val="24"/>
                <w:szCs w:val="24"/>
              </w:rPr>
            </w:pPr>
            <w:r w:rsidRPr="00BA1624">
              <w:rPr>
                <w:b/>
                <w:sz w:val="24"/>
                <w:szCs w:val="24"/>
              </w:rPr>
              <w:t>Cena netto</w:t>
            </w:r>
          </w:p>
          <w:p w:rsidR="00780B40" w:rsidRPr="00BA1624" w:rsidRDefault="00780B40" w:rsidP="00780B40">
            <w:pPr>
              <w:ind w:left="-394" w:firstLine="394"/>
              <w:jc w:val="center"/>
              <w:rPr>
                <w:b/>
                <w:sz w:val="24"/>
                <w:szCs w:val="24"/>
              </w:rPr>
            </w:pPr>
          </w:p>
        </w:tc>
        <w:tc>
          <w:tcPr>
            <w:tcW w:w="1371" w:type="dxa"/>
          </w:tcPr>
          <w:p w:rsidR="00780B40" w:rsidRPr="00BA1624" w:rsidRDefault="00780B40" w:rsidP="00780B40">
            <w:pPr>
              <w:jc w:val="center"/>
              <w:rPr>
                <w:b/>
                <w:sz w:val="24"/>
                <w:szCs w:val="24"/>
              </w:rPr>
            </w:pPr>
            <w:r w:rsidRPr="00BA1624">
              <w:rPr>
                <w:b/>
                <w:sz w:val="24"/>
                <w:szCs w:val="24"/>
              </w:rPr>
              <w:t>VAT</w:t>
            </w:r>
          </w:p>
        </w:tc>
        <w:tc>
          <w:tcPr>
            <w:tcW w:w="1371" w:type="dxa"/>
          </w:tcPr>
          <w:p w:rsidR="00780B40" w:rsidRPr="00BA1624" w:rsidRDefault="00780B40" w:rsidP="00780B40">
            <w:pPr>
              <w:jc w:val="center"/>
              <w:rPr>
                <w:b/>
                <w:sz w:val="24"/>
                <w:szCs w:val="24"/>
              </w:rPr>
            </w:pPr>
            <w:r w:rsidRPr="00BA1624">
              <w:rPr>
                <w:b/>
                <w:sz w:val="24"/>
                <w:szCs w:val="24"/>
              </w:rPr>
              <w:t>Cena brutto</w:t>
            </w:r>
          </w:p>
        </w:tc>
      </w:tr>
      <w:tr w:rsidR="00780B40" w:rsidRPr="00BA1624" w:rsidTr="00780B40">
        <w:tc>
          <w:tcPr>
            <w:tcW w:w="551" w:type="dxa"/>
          </w:tcPr>
          <w:p w:rsidR="00780B40" w:rsidRPr="00BA1624" w:rsidRDefault="00780B40" w:rsidP="004F4D34">
            <w:pPr>
              <w:jc w:val="both"/>
              <w:rPr>
                <w:sz w:val="24"/>
                <w:szCs w:val="24"/>
              </w:rPr>
            </w:pPr>
            <w:r w:rsidRPr="00BA1624">
              <w:rPr>
                <w:sz w:val="24"/>
                <w:szCs w:val="24"/>
              </w:rPr>
              <w:t>1</w:t>
            </w:r>
          </w:p>
        </w:tc>
        <w:tc>
          <w:tcPr>
            <w:tcW w:w="2143" w:type="dxa"/>
          </w:tcPr>
          <w:p w:rsidR="00780B40" w:rsidRPr="00BA1624" w:rsidRDefault="00780B40" w:rsidP="00780B40">
            <w:pPr>
              <w:jc w:val="both"/>
              <w:rPr>
                <w:sz w:val="24"/>
                <w:szCs w:val="24"/>
              </w:rPr>
            </w:pPr>
            <w:r w:rsidRPr="00BA1624">
              <w:rPr>
                <w:sz w:val="24"/>
                <w:szCs w:val="24"/>
              </w:rPr>
              <w:t xml:space="preserve">Dźwig osobowy </w:t>
            </w:r>
          </w:p>
          <w:p w:rsidR="00780B40" w:rsidRPr="00BA1624" w:rsidRDefault="00780B40" w:rsidP="00780B40">
            <w:pPr>
              <w:jc w:val="both"/>
              <w:rPr>
                <w:sz w:val="24"/>
                <w:szCs w:val="24"/>
              </w:rPr>
            </w:pPr>
            <w:r w:rsidRPr="00BA1624">
              <w:rPr>
                <w:sz w:val="24"/>
                <w:szCs w:val="24"/>
              </w:rPr>
              <w:t>Wytwórca: LIFT PROFIL</w:t>
            </w:r>
          </w:p>
        </w:tc>
        <w:tc>
          <w:tcPr>
            <w:tcW w:w="1551" w:type="dxa"/>
          </w:tcPr>
          <w:p w:rsidR="00780B40" w:rsidRPr="00BA1624" w:rsidRDefault="00E71ED0" w:rsidP="004F4D34">
            <w:pPr>
              <w:jc w:val="both"/>
              <w:rPr>
                <w:sz w:val="24"/>
                <w:szCs w:val="24"/>
              </w:rPr>
            </w:pPr>
            <w:r w:rsidRPr="00BA1624">
              <w:rPr>
                <w:sz w:val="24"/>
                <w:szCs w:val="24"/>
              </w:rPr>
              <w:t>e</w:t>
            </w:r>
            <w:r w:rsidR="00780B40" w:rsidRPr="00BA1624">
              <w:rPr>
                <w:sz w:val="24"/>
                <w:szCs w:val="24"/>
              </w:rPr>
              <w:t>lektryczny</w:t>
            </w:r>
          </w:p>
        </w:tc>
        <w:tc>
          <w:tcPr>
            <w:tcW w:w="1567" w:type="dxa"/>
          </w:tcPr>
          <w:p w:rsidR="00780B40" w:rsidRPr="00BA1624" w:rsidRDefault="00780B40" w:rsidP="004F4D34">
            <w:pPr>
              <w:jc w:val="both"/>
              <w:rPr>
                <w:sz w:val="24"/>
                <w:szCs w:val="24"/>
              </w:rPr>
            </w:pPr>
            <w:r w:rsidRPr="00BA1624">
              <w:rPr>
                <w:sz w:val="24"/>
                <w:szCs w:val="24"/>
              </w:rPr>
              <w:t>412940</w:t>
            </w:r>
          </w:p>
        </w:tc>
        <w:tc>
          <w:tcPr>
            <w:tcW w:w="1205" w:type="dxa"/>
          </w:tcPr>
          <w:p w:rsidR="00780B40" w:rsidRPr="00BA1624" w:rsidRDefault="00780B40" w:rsidP="00F706C6">
            <w:pPr>
              <w:jc w:val="center"/>
              <w:rPr>
                <w:sz w:val="24"/>
                <w:szCs w:val="24"/>
              </w:rPr>
            </w:pPr>
            <w:r w:rsidRPr="00BA1624">
              <w:rPr>
                <w:sz w:val="24"/>
                <w:szCs w:val="24"/>
              </w:rPr>
              <w:t>3-51-10914</w:t>
            </w:r>
          </w:p>
        </w:tc>
        <w:tc>
          <w:tcPr>
            <w:tcW w:w="1924" w:type="dxa"/>
          </w:tcPr>
          <w:p w:rsidR="00780B40" w:rsidRPr="00BA1624" w:rsidRDefault="00780B40" w:rsidP="00780B40">
            <w:pPr>
              <w:jc w:val="center"/>
              <w:rPr>
                <w:sz w:val="24"/>
                <w:szCs w:val="24"/>
              </w:rPr>
            </w:pPr>
            <w:r w:rsidRPr="00BA1624">
              <w:rPr>
                <w:sz w:val="24"/>
                <w:szCs w:val="24"/>
              </w:rPr>
              <w:t xml:space="preserve">  (51) DT </w:t>
            </w:r>
          </w:p>
          <w:p w:rsidR="00780B40" w:rsidRPr="00BA1624" w:rsidRDefault="00780B40" w:rsidP="00780B40">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2017 </w:t>
            </w:r>
          </w:p>
          <w:p w:rsidR="00780B40" w:rsidRPr="00BA1624" w:rsidRDefault="00780B40" w:rsidP="00780B40">
            <w:pPr>
              <w:jc w:val="center"/>
              <w:rPr>
                <w:sz w:val="24"/>
                <w:szCs w:val="24"/>
              </w:rPr>
            </w:pPr>
            <w:r w:rsidRPr="00BA1624">
              <w:rPr>
                <w:sz w:val="24"/>
                <w:szCs w:val="24"/>
              </w:rPr>
              <w:t>Udźwig: 1,05t</w:t>
            </w:r>
          </w:p>
          <w:p w:rsidR="00780B40" w:rsidRPr="00BA1624" w:rsidRDefault="00780B40" w:rsidP="00780B40">
            <w:pPr>
              <w:jc w:val="both"/>
              <w:rPr>
                <w:sz w:val="24"/>
                <w:szCs w:val="24"/>
              </w:rPr>
            </w:pPr>
            <w:r w:rsidRPr="00BA1624">
              <w:rPr>
                <w:sz w:val="24"/>
                <w:szCs w:val="24"/>
              </w:rPr>
              <w:t>Wersja montażowa:5/5</w:t>
            </w:r>
          </w:p>
        </w:tc>
        <w:tc>
          <w:tcPr>
            <w:tcW w:w="1706" w:type="dxa"/>
          </w:tcPr>
          <w:p w:rsidR="00780B40" w:rsidRPr="00BA1624" w:rsidRDefault="00780B40" w:rsidP="004F4D34">
            <w:pPr>
              <w:jc w:val="both"/>
              <w:rPr>
                <w:sz w:val="24"/>
                <w:szCs w:val="24"/>
              </w:rPr>
            </w:pPr>
            <w:r w:rsidRPr="00BA1624">
              <w:rPr>
                <w:sz w:val="24"/>
                <w:szCs w:val="24"/>
              </w:rPr>
              <w:t>Bud. Nr 16</w:t>
            </w:r>
          </w:p>
        </w:tc>
        <w:tc>
          <w:tcPr>
            <w:tcW w:w="1402" w:type="dxa"/>
          </w:tcPr>
          <w:p w:rsidR="00780B40" w:rsidRPr="00BA1624" w:rsidRDefault="00780B40" w:rsidP="00F706C6">
            <w:pPr>
              <w:jc w:val="center"/>
              <w:rPr>
                <w:sz w:val="24"/>
                <w:szCs w:val="24"/>
              </w:rPr>
            </w:pPr>
            <w:r w:rsidRPr="00BA1624">
              <w:rPr>
                <w:sz w:val="24"/>
                <w:szCs w:val="24"/>
              </w:rPr>
              <w:t>pozytywny</w:t>
            </w:r>
          </w:p>
        </w:tc>
        <w:tc>
          <w:tcPr>
            <w:tcW w:w="1115"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r>
      <w:tr w:rsidR="00780B40" w:rsidRPr="00BA1624" w:rsidTr="00780B40">
        <w:tc>
          <w:tcPr>
            <w:tcW w:w="551" w:type="dxa"/>
          </w:tcPr>
          <w:p w:rsidR="00780B40" w:rsidRPr="00BA1624" w:rsidRDefault="00780B40" w:rsidP="008B4ED3">
            <w:pPr>
              <w:jc w:val="both"/>
              <w:rPr>
                <w:sz w:val="24"/>
                <w:szCs w:val="24"/>
              </w:rPr>
            </w:pPr>
            <w:r w:rsidRPr="00BA1624">
              <w:rPr>
                <w:sz w:val="24"/>
                <w:szCs w:val="24"/>
              </w:rPr>
              <w:t>2</w:t>
            </w:r>
          </w:p>
        </w:tc>
        <w:tc>
          <w:tcPr>
            <w:tcW w:w="2143" w:type="dxa"/>
          </w:tcPr>
          <w:p w:rsidR="00780B40" w:rsidRPr="00BA1624" w:rsidRDefault="00780B40" w:rsidP="008B4ED3">
            <w:pPr>
              <w:jc w:val="both"/>
              <w:rPr>
                <w:sz w:val="24"/>
                <w:szCs w:val="24"/>
              </w:rPr>
            </w:pPr>
            <w:r w:rsidRPr="00BA1624">
              <w:rPr>
                <w:sz w:val="24"/>
                <w:szCs w:val="24"/>
              </w:rPr>
              <w:t>Dźwig  osobowy</w:t>
            </w:r>
          </w:p>
          <w:p w:rsidR="002921DE" w:rsidRPr="00BA1624" w:rsidRDefault="002921DE" w:rsidP="008B4ED3">
            <w:pPr>
              <w:jc w:val="both"/>
              <w:rPr>
                <w:sz w:val="24"/>
                <w:szCs w:val="24"/>
              </w:rPr>
            </w:pPr>
            <w:r w:rsidRPr="00BA1624">
              <w:rPr>
                <w:sz w:val="24"/>
                <w:szCs w:val="24"/>
              </w:rPr>
              <w:t xml:space="preserve">Wytwórca: „Monitor Polska” </w:t>
            </w:r>
            <w:proofErr w:type="spellStart"/>
            <w:r w:rsidRPr="00BA1624">
              <w:rPr>
                <w:sz w:val="24"/>
                <w:szCs w:val="24"/>
              </w:rPr>
              <w:t>Sp</w:t>
            </w:r>
            <w:proofErr w:type="spellEnd"/>
            <w:r w:rsidRPr="00BA1624">
              <w:rPr>
                <w:sz w:val="24"/>
                <w:szCs w:val="24"/>
              </w:rPr>
              <w:t xml:space="preserve"> z o.o.</w:t>
            </w:r>
          </w:p>
        </w:tc>
        <w:tc>
          <w:tcPr>
            <w:tcW w:w="1551" w:type="dxa"/>
          </w:tcPr>
          <w:p w:rsidR="00780B40" w:rsidRPr="00BA1624" w:rsidRDefault="002921DE">
            <w:r w:rsidRPr="00BA1624">
              <w:rPr>
                <w:sz w:val="24"/>
                <w:szCs w:val="24"/>
              </w:rPr>
              <w:t>hydrauliczny</w:t>
            </w:r>
          </w:p>
        </w:tc>
        <w:tc>
          <w:tcPr>
            <w:tcW w:w="1567" w:type="dxa"/>
          </w:tcPr>
          <w:p w:rsidR="00780B40" w:rsidRPr="00BA1624" w:rsidRDefault="00780B40" w:rsidP="008B4ED3">
            <w:pPr>
              <w:jc w:val="both"/>
              <w:rPr>
                <w:sz w:val="24"/>
                <w:szCs w:val="24"/>
              </w:rPr>
            </w:pPr>
            <w:r w:rsidRPr="00BA1624">
              <w:rPr>
                <w:sz w:val="24"/>
                <w:szCs w:val="24"/>
              </w:rPr>
              <w:t>148876</w:t>
            </w:r>
          </w:p>
        </w:tc>
        <w:tc>
          <w:tcPr>
            <w:tcW w:w="1205" w:type="dxa"/>
          </w:tcPr>
          <w:p w:rsidR="00780B40" w:rsidRPr="00BA1624" w:rsidRDefault="00780B40" w:rsidP="00F706C6">
            <w:pPr>
              <w:jc w:val="center"/>
              <w:rPr>
                <w:sz w:val="24"/>
                <w:szCs w:val="24"/>
              </w:rPr>
            </w:pPr>
            <w:r w:rsidRPr="00BA1624">
              <w:rPr>
                <w:sz w:val="24"/>
                <w:szCs w:val="24"/>
              </w:rPr>
              <w:t>3-51-10366</w:t>
            </w:r>
          </w:p>
        </w:tc>
        <w:tc>
          <w:tcPr>
            <w:tcW w:w="1924" w:type="dxa"/>
          </w:tcPr>
          <w:p w:rsidR="00780B40" w:rsidRPr="00BA1624" w:rsidRDefault="00780B40" w:rsidP="0002366E">
            <w:pPr>
              <w:jc w:val="center"/>
              <w:rPr>
                <w:sz w:val="24"/>
                <w:szCs w:val="24"/>
              </w:rPr>
            </w:pPr>
            <w:r w:rsidRPr="00BA1624">
              <w:rPr>
                <w:sz w:val="24"/>
                <w:szCs w:val="24"/>
              </w:rPr>
              <w:t xml:space="preserve">(51) DT </w:t>
            </w:r>
          </w:p>
          <w:p w:rsidR="00780B40" w:rsidRPr="00BA1624" w:rsidRDefault="00780B40" w:rsidP="0002366E">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2015 </w:t>
            </w:r>
          </w:p>
          <w:p w:rsidR="00780B40" w:rsidRPr="00BA1624" w:rsidRDefault="00780B40" w:rsidP="0002366E">
            <w:pPr>
              <w:jc w:val="center"/>
              <w:rPr>
                <w:sz w:val="24"/>
                <w:szCs w:val="24"/>
              </w:rPr>
            </w:pPr>
            <w:r w:rsidRPr="00BA1624">
              <w:rPr>
                <w:sz w:val="24"/>
                <w:szCs w:val="24"/>
              </w:rPr>
              <w:t>Udźwig: 1,6t</w:t>
            </w:r>
          </w:p>
          <w:p w:rsidR="00780B40" w:rsidRPr="00BA1624" w:rsidRDefault="00780B40" w:rsidP="00780B40">
            <w:pPr>
              <w:jc w:val="center"/>
            </w:pPr>
            <w:r w:rsidRPr="00BA1624">
              <w:rPr>
                <w:sz w:val="24"/>
                <w:szCs w:val="24"/>
              </w:rPr>
              <w:t>Wersja montażowa:2/2</w:t>
            </w:r>
          </w:p>
        </w:tc>
        <w:tc>
          <w:tcPr>
            <w:tcW w:w="1706" w:type="dxa"/>
          </w:tcPr>
          <w:p w:rsidR="00780B40" w:rsidRPr="00BA1624" w:rsidRDefault="00780B40" w:rsidP="008B4ED3">
            <w:pPr>
              <w:jc w:val="both"/>
              <w:rPr>
                <w:sz w:val="24"/>
                <w:szCs w:val="24"/>
              </w:rPr>
            </w:pPr>
            <w:r w:rsidRPr="00BA1624">
              <w:rPr>
                <w:sz w:val="24"/>
                <w:szCs w:val="24"/>
              </w:rPr>
              <w:t>Izba  Przyjęć</w:t>
            </w:r>
          </w:p>
        </w:tc>
        <w:tc>
          <w:tcPr>
            <w:tcW w:w="1402" w:type="dxa"/>
          </w:tcPr>
          <w:p w:rsidR="00780B40" w:rsidRPr="00BA1624" w:rsidRDefault="00780B40" w:rsidP="00F706C6">
            <w:pPr>
              <w:jc w:val="center"/>
              <w:rPr>
                <w:sz w:val="24"/>
                <w:szCs w:val="24"/>
              </w:rPr>
            </w:pPr>
            <w:r w:rsidRPr="00BA1624">
              <w:rPr>
                <w:sz w:val="24"/>
                <w:szCs w:val="24"/>
              </w:rPr>
              <w:t>pozytywny</w:t>
            </w:r>
          </w:p>
        </w:tc>
        <w:tc>
          <w:tcPr>
            <w:tcW w:w="1115"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r>
      <w:tr w:rsidR="00780B40" w:rsidRPr="00BA1624" w:rsidTr="00780B40">
        <w:trPr>
          <w:trHeight w:val="197"/>
        </w:trPr>
        <w:tc>
          <w:tcPr>
            <w:tcW w:w="551" w:type="dxa"/>
          </w:tcPr>
          <w:p w:rsidR="00780B40" w:rsidRPr="00BA1624" w:rsidRDefault="00780B40" w:rsidP="008B4ED3">
            <w:pPr>
              <w:jc w:val="both"/>
              <w:rPr>
                <w:sz w:val="24"/>
                <w:szCs w:val="24"/>
              </w:rPr>
            </w:pPr>
            <w:r w:rsidRPr="00BA1624">
              <w:rPr>
                <w:sz w:val="24"/>
                <w:szCs w:val="24"/>
              </w:rPr>
              <w:t>3</w:t>
            </w:r>
          </w:p>
        </w:tc>
        <w:tc>
          <w:tcPr>
            <w:tcW w:w="2143" w:type="dxa"/>
          </w:tcPr>
          <w:p w:rsidR="00780B40" w:rsidRPr="00BA1624" w:rsidRDefault="00780B40" w:rsidP="008B4ED3">
            <w:pPr>
              <w:jc w:val="both"/>
              <w:rPr>
                <w:sz w:val="24"/>
                <w:szCs w:val="24"/>
              </w:rPr>
            </w:pPr>
            <w:r w:rsidRPr="00BA1624">
              <w:rPr>
                <w:sz w:val="24"/>
                <w:szCs w:val="24"/>
              </w:rPr>
              <w:t xml:space="preserve">Dźwig  osobowy </w:t>
            </w:r>
          </w:p>
          <w:p w:rsidR="00780B40" w:rsidRPr="00BA1624" w:rsidRDefault="00780B40" w:rsidP="00780B40">
            <w:pPr>
              <w:jc w:val="both"/>
              <w:rPr>
                <w:sz w:val="24"/>
                <w:szCs w:val="24"/>
              </w:rPr>
            </w:pPr>
            <w:r w:rsidRPr="00BA1624">
              <w:rPr>
                <w:sz w:val="24"/>
                <w:szCs w:val="24"/>
              </w:rPr>
              <w:t>Wytwórca: Thyssen Krupp Elewator Sp. Z o.o.</w:t>
            </w:r>
          </w:p>
        </w:tc>
        <w:tc>
          <w:tcPr>
            <w:tcW w:w="1551" w:type="dxa"/>
          </w:tcPr>
          <w:p w:rsidR="00780B40" w:rsidRPr="00BA1624" w:rsidRDefault="00780B40">
            <w:r w:rsidRPr="00BA1624">
              <w:rPr>
                <w:sz w:val="24"/>
                <w:szCs w:val="24"/>
              </w:rPr>
              <w:t>elektryczny</w:t>
            </w:r>
          </w:p>
        </w:tc>
        <w:tc>
          <w:tcPr>
            <w:tcW w:w="1567" w:type="dxa"/>
          </w:tcPr>
          <w:p w:rsidR="00780B40" w:rsidRPr="00BA1624" w:rsidRDefault="00780B40" w:rsidP="008B4ED3">
            <w:pPr>
              <w:jc w:val="both"/>
              <w:rPr>
                <w:sz w:val="24"/>
                <w:szCs w:val="24"/>
              </w:rPr>
            </w:pPr>
            <w:r w:rsidRPr="00BA1624">
              <w:rPr>
                <w:sz w:val="24"/>
                <w:szCs w:val="24"/>
              </w:rPr>
              <w:t>TKE/307/08</w:t>
            </w:r>
          </w:p>
        </w:tc>
        <w:tc>
          <w:tcPr>
            <w:tcW w:w="1205" w:type="dxa"/>
          </w:tcPr>
          <w:p w:rsidR="00780B40" w:rsidRPr="00BA1624" w:rsidRDefault="00780B40" w:rsidP="00F706C6">
            <w:pPr>
              <w:jc w:val="center"/>
              <w:rPr>
                <w:sz w:val="24"/>
                <w:szCs w:val="24"/>
              </w:rPr>
            </w:pPr>
            <w:r w:rsidRPr="00BA1624">
              <w:rPr>
                <w:sz w:val="24"/>
                <w:szCs w:val="24"/>
              </w:rPr>
              <w:t>3-51-07802</w:t>
            </w:r>
          </w:p>
        </w:tc>
        <w:tc>
          <w:tcPr>
            <w:tcW w:w="1924" w:type="dxa"/>
          </w:tcPr>
          <w:p w:rsidR="00E71ED0" w:rsidRPr="00BA1624" w:rsidRDefault="00E71ED0" w:rsidP="00E71ED0">
            <w:pPr>
              <w:jc w:val="center"/>
              <w:rPr>
                <w:sz w:val="24"/>
                <w:szCs w:val="24"/>
              </w:rPr>
            </w:pPr>
            <w:r w:rsidRPr="00BA1624">
              <w:rPr>
                <w:sz w:val="24"/>
                <w:szCs w:val="24"/>
              </w:rPr>
              <w:t xml:space="preserve">(51) DT </w:t>
            </w:r>
          </w:p>
          <w:p w:rsidR="00E71ED0" w:rsidRPr="00BA1624" w:rsidRDefault="00E71ED0" w:rsidP="00E71ED0">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2008 </w:t>
            </w:r>
          </w:p>
          <w:p w:rsidR="00E71ED0" w:rsidRPr="00BA1624" w:rsidRDefault="00E71ED0" w:rsidP="00E71ED0">
            <w:pPr>
              <w:jc w:val="center"/>
              <w:rPr>
                <w:sz w:val="24"/>
                <w:szCs w:val="24"/>
              </w:rPr>
            </w:pPr>
            <w:r w:rsidRPr="00BA1624">
              <w:rPr>
                <w:sz w:val="24"/>
                <w:szCs w:val="24"/>
              </w:rPr>
              <w:t>Udźwig: 1,6t</w:t>
            </w:r>
          </w:p>
          <w:p w:rsidR="00780B40" w:rsidRPr="00BA1624" w:rsidRDefault="00E71ED0" w:rsidP="00E71ED0">
            <w:pPr>
              <w:jc w:val="center"/>
            </w:pPr>
            <w:r w:rsidRPr="00BA1624">
              <w:rPr>
                <w:sz w:val="24"/>
                <w:szCs w:val="24"/>
              </w:rPr>
              <w:t>Wersja montażowa:7/7</w:t>
            </w:r>
          </w:p>
        </w:tc>
        <w:tc>
          <w:tcPr>
            <w:tcW w:w="1706" w:type="dxa"/>
          </w:tcPr>
          <w:p w:rsidR="00780B40" w:rsidRPr="00BA1624" w:rsidRDefault="00780B40" w:rsidP="008B4ED3">
            <w:pPr>
              <w:jc w:val="both"/>
              <w:rPr>
                <w:sz w:val="24"/>
                <w:szCs w:val="24"/>
              </w:rPr>
            </w:pPr>
            <w:r w:rsidRPr="00BA1624">
              <w:rPr>
                <w:sz w:val="24"/>
                <w:szCs w:val="24"/>
              </w:rPr>
              <w:t>Bud. Nr 90</w:t>
            </w:r>
          </w:p>
        </w:tc>
        <w:tc>
          <w:tcPr>
            <w:tcW w:w="1402" w:type="dxa"/>
          </w:tcPr>
          <w:p w:rsidR="00780B40" w:rsidRPr="00BA1624" w:rsidRDefault="00780B40" w:rsidP="00F706C6">
            <w:pPr>
              <w:jc w:val="center"/>
              <w:rPr>
                <w:sz w:val="24"/>
                <w:szCs w:val="24"/>
              </w:rPr>
            </w:pPr>
            <w:r w:rsidRPr="00BA1624">
              <w:rPr>
                <w:sz w:val="24"/>
                <w:szCs w:val="24"/>
              </w:rPr>
              <w:t>pozytywny</w:t>
            </w:r>
          </w:p>
        </w:tc>
        <w:tc>
          <w:tcPr>
            <w:tcW w:w="1115"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r>
      <w:tr w:rsidR="00780B40" w:rsidRPr="00BA1624" w:rsidTr="00780B40">
        <w:tc>
          <w:tcPr>
            <w:tcW w:w="551" w:type="dxa"/>
          </w:tcPr>
          <w:p w:rsidR="00780B40" w:rsidRPr="00BA1624" w:rsidRDefault="00780B40" w:rsidP="008B4ED3">
            <w:pPr>
              <w:jc w:val="both"/>
              <w:rPr>
                <w:sz w:val="24"/>
                <w:szCs w:val="24"/>
              </w:rPr>
            </w:pPr>
            <w:r w:rsidRPr="00BA1624">
              <w:rPr>
                <w:sz w:val="24"/>
                <w:szCs w:val="24"/>
              </w:rPr>
              <w:t>4</w:t>
            </w:r>
          </w:p>
        </w:tc>
        <w:tc>
          <w:tcPr>
            <w:tcW w:w="2143" w:type="dxa"/>
          </w:tcPr>
          <w:p w:rsidR="00780B40" w:rsidRPr="00BA1624" w:rsidRDefault="00780B40" w:rsidP="008B4ED3">
            <w:pPr>
              <w:jc w:val="both"/>
              <w:rPr>
                <w:sz w:val="24"/>
                <w:szCs w:val="24"/>
              </w:rPr>
            </w:pPr>
            <w:r w:rsidRPr="00BA1624">
              <w:rPr>
                <w:sz w:val="24"/>
                <w:szCs w:val="24"/>
              </w:rPr>
              <w:t>Dźwig  osobowy</w:t>
            </w:r>
          </w:p>
          <w:p w:rsidR="001F514E" w:rsidRPr="00BA1624" w:rsidRDefault="00E71ED0" w:rsidP="009D77D1">
            <w:pPr>
              <w:jc w:val="both"/>
              <w:rPr>
                <w:sz w:val="24"/>
                <w:szCs w:val="24"/>
              </w:rPr>
            </w:pPr>
            <w:r w:rsidRPr="00BA1624">
              <w:rPr>
                <w:sz w:val="24"/>
                <w:szCs w:val="24"/>
              </w:rPr>
              <w:t>Wytwórca: Thyssen Krupp Elewator Sp. Z o.o.</w:t>
            </w:r>
          </w:p>
        </w:tc>
        <w:tc>
          <w:tcPr>
            <w:tcW w:w="1551" w:type="dxa"/>
          </w:tcPr>
          <w:p w:rsidR="00780B40" w:rsidRPr="00BA1624" w:rsidRDefault="00780B40">
            <w:r w:rsidRPr="00BA1624">
              <w:rPr>
                <w:sz w:val="24"/>
                <w:szCs w:val="24"/>
              </w:rPr>
              <w:t>elektryczny</w:t>
            </w:r>
          </w:p>
        </w:tc>
        <w:tc>
          <w:tcPr>
            <w:tcW w:w="1567" w:type="dxa"/>
          </w:tcPr>
          <w:p w:rsidR="00780B40" w:rsidRPr="00BA1624" w:rsidRDefault="00780B40" w:rsidP="008B4ED3">
            <w:pPr>
              <w:jc w:val="both"/>
              <w:rPr>
                <w:sz w:val="24"/>
                <w:szCs w:val="24"/>
              </w:rPr>
            </w:pPr>
            <w:r w:rsidRPr="00BA1624">
              <w:rPr>
                <w:sz w:val="24"/>
                <w:szCs w:val="24"/>
              </w:rPr>
              <w:t>TKE/306/08</w:t>
            </w:r>
          </w:p>
        </w:tc>
        <w:tc>
          <w:tcPr>
            <w:tcW w:w="1205" w:type="dxa"/>
          </w:tcPr>
          <w:p w:rsidR="00780B40" w:rsidRPr="00BA1624" w:rsidRDefault="00780B40" w:rsidP="00F706C6">
            <w:pPr>
              <w:jc w:val="center"/>
              <w:rPr>
                <w:sz w:val="24"/>
                <w:szCs w:val="24"/>
              </w:rPr>
            </w:pPr>
            <w:r w:rsidRPr="00BA1624">
              <w:rPr>
                <w:sz w:val="24"/>
                <w:szCs w:val="24"/>
              </w:rPr>
              <w:t>3-51-07830</w:t>
            </w:r>
          </w:p>
        </w:tc>
        <w:tc>
          <w:tcPr>
            <w:tcW w:w="1924" w:type="dxa"/>
          </w:tcPr>
          <w:p w:rsidR="00E71ED0" w:rsidRPr="00BA1624" w:rsidRDefault="00E71ED0" w:rsidP="00E71ED0">
            <w:pPr>
              <w:jc w:val="center"/>
              <w:rPr>
                <w:sz w:val="24"/>
                <w:szCs w:val="24"/>
              </w:rPr>
            </w:pPr>
            <w:r w:rsidRPr="00BA1624">
              <w:rPr>
                <w:sz w:val="24"/>
                <w:szCs w:val="24"/>
              </w:rPr>
              <w:t xml:space="preserve">(51) DT </w:t>
            </w:r>
          </w:p>
          <w:p w:rsidR="00E71ED0" w:rsidRPr="00BA1624" w:rsidRDefault="00E71ED0" w:rsidP="00E71ED0">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2008 </w:t>
            </w:r>
          </w:p>
          <w:p w:rsidR="00E71ED0" w:rsidRPr="00BA1624" w:rsidRDefault="00E71ED0" w:rsidP="00E71ED0">
            <w:pPr>
              <w:jc w:val="center"/>
              <w:rPr>
                <w:sz w:val="24"/>
                <w:szCs w:val="24"/>
              </w:rPr>
            </w:pPr>
            <w:r w:rsidRPr="00BA1624">
              <w:rPr>
                <w:sz w:val="24"/>
                <w:szCs w:val="24"/>
              </w:rPr>
              <w:t>Udźwig: 1,6t</w:t>
            </w:r>
          </w:p>
          <w:p w:rsidR="00780B40" w:rsidRPr="00BA1624" w:rsidRDefault="00E71ED0" w:rsidP="00E71ED0">
            <w:pPr>
              <w:jc w:val="center"/>
            </w:pPr>
            <w:r w:rsidRPr="00BA1624">
              <w:rPr>
                <w:sz w:val="24"/>
                <w:szCs w:val="24"/>
              </w:rPr>
              <w:t>Wersja montażowa:7/7</w:t>
            </w:r>
          </w:p>
        </w:tc>
        <w:tc>
          <w:tcPr>
            <w:tcW w:w="1706" w:type="dxa"/>
          </w:tcPr>
          <w:p w:rsidR="00780B40" w:rsidRPr="00BA1624" w:rsidRDefault="00780B40" w:rsidP="008B4ED3">
            <w:pPr>
              <w:jc w:val="both"/>
              <w:rPr>
                <w:sz w:val="24"/>
                <w:szCs w:val="24"/>
              </w:rPr>
            </w:pPr>
            <w:r w:rsidRPr="00BA1624">
              <w:rPr>
                <w:sz w:val="24"/>
                <w:szCs w:val="24"/>
              </w:rPr>
              <w:t>Bud. Nr 90</w:t>
            </w:r>
          </w:p>
        </w:tc>
        <w:tc>
          <w:tcPr>
            <w:tcW w:w="1402" w:type="dxa"/>
          </w:tcPr>
          <w:p w:rsidR="00780B40" w:rsidRPr="00BA1624" w:rsidRDefault="00780B40" w:rsidP="00F706C6">
            <w:pPr>
              <w:jc w:val="center"/>
              <w:rPr>
                <w:sz w:val="24"/>
                <w:szCs w:val="24"/>
              </w:rPr>
            </w:pPr>
            <w:r w:rsidRPr="00BA1624">
              <w:rPr>
                <w:sz w:val="24"/>
                <w:szCs w:val="24"/>
              </w:rPr>
              <w:t>pozytywny</w:t>
            </w:r>
          </w:p>
        </w:tc>
        <w:tc>
          <w:tcPr>
            <w:tcW w:w="1115"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r>
      <w:tr w:rsidR="00780B40" w:rsidRPr="00BA1624" w:rsidTr="00780B40">
        <w:tc>
          <w:tcPr>
            <w:tcW w:w="551" w:type="dxa"/>
          </w:tcPr>
          <w:p w:rsidR="00780B40" w:rsidRPr="00BA1624" w:rsidRDefault="00780B40" w:rsidP="008B4ED3">
            <w:pPr>
              <w:jc w:val="both"/>
              <w:rPr>
                <w:sz w:val="24"/>
                <w:szCs w:val="24"/>
              </w:rPr>
            </w:pPr>
            <w:r w:rsidRPr="00BA1624">
              <w:rPr>
                <w:sz w:val="24"/>
                <w:szCs w:val="24"/>
              </w:rPr>
              <w:t>5</w:t>
            </w:r>
          </w:p>
        </w:tc>
        <w:tc>
          <w:tcPr>
            <w:tcW w:w="2143" w:type="dxa"/>
          </w:tcPr>
          <w:p w:rsidR="00780B40" w:rsidRPr="00BA1624" w:rsidRDefault="00780B40" w:rsidP="008B4ED3">
            <w:pPr>
              <w:jc w:val="both"/>
              <w:rPr>
                <w:sz w:val="24"/>
                <w:szCs w:val="24"/>
              </w:rPr>
            </w:pPr>
            <w:r w:rsidRPr="00BA1624">
              <w:rPr>
                <w:sz w:val="24"/>
                <w:szCs w:val="24"/>
              </w:rPr>
              <w:t>Dźwig  osobowy</w:t>
            </w:r>
          </w:p>
          <w:p w:rsidR="00E71ED0" w:rsidRPr="00BA1624" w:rsidRDefault="00E71ED0" w:rsidP="008B4ED3">
            <w:pPr>
              <w:jc w:val="both"/>
              <w:rPr>
                <w:sz w:val="24"/>
                <w:szCs w:val="24"/>
              </w:rPr>
            </w:pPr>
            <w:r w:rsidRPr="00BA1624">
              <w:rPr>
                <w:sz w:val="24"/>
                <w:szCs w:val="24"/>
              </w:rPr>
              <w:t>Wytwórca: Thyssen Krupp Elewator Sp. Z o.o.</w:t>
            </w:r>
          </w:p>
        </w:tc>
        <w:tc>
          <w:tcPr>
            <w:tcW w:w="1551" w:type="dxa"/>
          </w:tcPr>
          <w:p w:rsidR="00780B40" w:rsidRPr="00BA1624" w:rsidRDefault="00780B40">
            <w:r w:rsidRPr="00BA1624">
              <w:rPr>
                <w:sz w:val="24"/>
                <w:szCs w:val="24"/>
              </w:rPr>
              <w:t>elektryczny</w:t>
            </w:r>
          </w:p>
        </w:tc>
        <w:tc>
          <w:tcPr>
            <w:tcW w:w="1567" w:type="dxa"/>
          </w:tcPr>
          <w:p w:rsidR="00780B40" w:rsidRPr="00BA1624" w:rsidRDefault="00780B40" w:rsidP="008B4ED3">
            <w:pPr>
              <w:jc w:val="both"/>
              <w:rPr>
                <w:sz w:val="24"/>
                <w:szCs w:val="24"/>
              </w:rPr>
            </w:pPr>
            <w:r w:rsidRPr="00BA1624">
              <w:rPr>
                <w:sz w:val="24"/>
                <w:szCs w:val="24"/>
              </w:rPr>
              <w:t>TKE/308/08</w:t>
            </w:r>
          </w:p>
        </w:tc>
        <w:tc>
          <w:tcPr>
            <w:tcW w:w="1205" w:type="dxa"/>
          </w:tcPr>
          <w:p w:rsidR="00780B40" w:rsidRPr="00BA1624" w:rsidRDefault="00780B40" w:rsidP="00F706C6">
            <w:pPr>
              <w:jc w:val="center"/>
              <w:rPr>
                <w:sz w:val="24"/>
                <w:szCs w:val="24"/>
              </w:rPr>
            </w:pPr>
            <w:r w:rsidRPr="00BA1624">
              <w:rPr>
                <w:sz w:val="24"/>
                <w:szCs w:val="24"/>
              </w:rPr>
              <w:t>3-51-07803</w:t>
            </w:r>
          </w:p>
        </w:tc>
        <w:tc>
          <w:tcPr>
            <w:tcW w:w="1924" w:type="dxa"/>
          </w:tcPr>
          <w:p w:rsidR="00E71ED0" w:rsidRPr="00BA1624" w:rsidRDefault="00E71ED0" w:rsidP="00E71ED0">
            <w:pPr>
              <w:jc w:val="center"/>
              <w:rPr>
                <w:sz w:val="24"/>
                <w:szCs w:val="24"/>
              </w:rPr>
            </w:pPr>
            <w:r w:rsidRPr="00BA1624">
              <w:rPr>
                <w:sz w:val="24"/>
                <w:szCs w:val="24"/>
              </w:rPr>
              <w:t xml:space="preserve">(51) DT </w:t>
            </w:r>
          </w:p>
          <w:p w:rsidR="00E71ED0" w:rsidRPr="00BA1624" w:rsidRDefault="00E71ED0" w:rsidP="00E71ED0">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2008 </w:t>
            </w:r>
          </w:p>
          <w:p w:rsidR="00E71ED0" w:rsidRPr="00BA1624" w:rsidRDefault="00E71ED0" w:rsidP="00E71ED0">
            <w:pPr>
              <w:jc w:val="center"/>
              <w:rPr>
                <w:sz w:val="24"/>
                <w:szCs w:val="24"/>
              </w:rPr>
            </w:pPr>
            <w:r w:rsidRPr="00BA1624">
              <w:rPr>
                <w:sz w:val="24"/>
                <w:szCs w:val="24"/>
              </w:rPr>
              <w:t>Udźwig: 0,45t</w:t>
            </w:r>
          </w:p>
          <w:p w:rsidR="00780B40" w:rsidRPr="00BA1624" w:rsidRDefault="00E71ED0" w:rsidP="00E71ED0">
            <w:pPr>
              <w:jc w:val="center"/>
            </w:pPr>
            <w:r w:rsidRPr="00BA1624">
              <w:rPr>
                <w:sz w:val="24"/>
                <w:szCs w:val="24"/>
              </w:rPr>
              <w:t xml:space="preserve">Wersja </w:t>
            </w:r>
            <w:r w:rsidRPr="00BA1624">
              <w:rPr>
                <w:sz w:val="24"/>
                <w:szCs w:val="24"/>
              </w:rPr>
              <w:lastRenderedPageBreak/>
              <w:t>montażowa:7/7</w:t>
            </w:r>
          </w:p>
        </w:tc>
        <w:tc>
          <w:tcPr>
            <w:tcW w:w="1706" w:type="dxa"/>
          </w:tcPr>
          <w:p w:rsidR="00780B40" w:rsidRPr="00BA1624" w:rsidRDefault="00780B40" w:rsidP="008B4ED3">
            <w:pPr>
              <w:jc w:val="both"/>
              <w:rPr>
                <w:sz w:val="24"/>
                <w:szCs w:val="24"/>
              </w:rPr>
            </w:pPr>
            <w:r w:rsidRPr="00BA1624">
              <w:rPr>
                <w:sz w:val="24"/>
                <w:szCs w:val="24"/>
              </w:rPr>
              <w:lastRenderedPageBreak/>
              <w:t>Bud. Nr 90</w:t>
            </w:r>
          </w:p>
        </w:tc>
        <w:tc>
          <w:tcPr>
            <w:tcW w:w="1402" w:type="dxa"/>
          </w:tcPr>
          <w:p w:rsidR="00780B40" w:rsidRPr="00BA1624" w:rsidRDefault="00780B40" w:rsidP="00F706C6">
            <w:pPr>
              <w:jc w:val="center"/>
              <w:rPr>
                <w:sz w:val="24"/>
                <w:szCs w:val="24"/>
              </w:rPr>
            </w:pPr>
            <w:r w:rsidRPr="00BA1624">
              <w:rPr>
                <w:sz w:val="24"/>
                <w:szCs w:val="24"/>
              </w:rPr>
              <w:t>pozytywny</w:t>
            </w:r>
          </w:p>
        </w:tc>
        <w:tc>
          <w:tcPr>
            <w:tcW w:w="1115"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c>
          <w:tcPr>
            <w:tcW w:w="1371" w:type="dxa"/>
          </w:tcPr>
          <w:p w:rsidR="00780B40" w:rsidRPr="00BA1624" w:rsidRDefault="00780B40" w:rsidP="00F706C6">
            <w:pPr>
              <w:jc w:val="center"/>
              <w:rPr>
                <w:sz w:val="24"/>
                <w:szCs w:val="24"/>
              </w:rPr>
            </w:pPr>
          </w:p>
        </w:tc>
      </w:tr>
      <w:tr w:rsidR="00780B40" w:rsidRPr="00BA1624" w:rsidTr="00780B40">
        <w:trPr>
          <w:trHeight w:val="390"/>
        </w:trPr>
        <w:tc>
          <w:tcPr>
            <w:tcW w:w="551" w:type="dxa"/>
            <w:tcBorders>
              <w:bottom w:val="single" w:sz="4" w:space="0" w:color="auto"/>
            </w:tcBorders>
          </w:tcPr>
          <w:p w:rsidR="00780B40" w:rsidRPr="00BA1624" w:rsidRDefault="00780B40" w:rsidP="008B4ED3">
            <w:pPr>
              <w:jc w:val="both"/>
              <w:rPr>
                <w:sz w:val="24"/>
                <w:szCs w:val="24"/>
              </w:rPr>
            </w:pPr>
            <w:r w:rsidRPr="00BA1624">
              <w:rPr>
                <w:sz w:val="24"/>
                <w:szCs w:val="24"/>
              </w:rPr>
              <w:lastRenderedPageBreak/>
              <w:t>6</w:t>
            </w:r>
          </w:p>
        </w:tc>
        <w:tc>
          <w:tcPr>
            <w:tcW w:w="2143" w:type="dxa"/>
            <w:tcBorders>
              <w:bottom w:val="single" w:sz="4" w:space="0" w:color="auto"/>
            </w:tcBorders>
          </w:tcPr>
          <w:p w:rsidR="00780B40" w:rsidRPr="00BA1624" w:rsidRDefault="00780B40" w:rsidP="000B7C1F">
            <w:pPr>
              <w:jc w:val="both"/>
              <w:rPr>
                <w:sz w:val="24"/>
                <w:szCs w:val="24"/>
              </w:rPr>
            </w:pPr>
            <w:r w:rsidRPr="00BA1624">
              <w:rPr>
                <w:sz w:val="24"/>
                <w:szCs w:val="24"/>
              </w:rPr>
              <w:t>Dźwig  towarowy</w:t>
            </w:r>
          </w:p>
          <w:p w:rsidR="00E71ED0" w:rsidRPr="00BA1624" w:rsidRDefault="00E71ED0" w:rsidP="000B7C1F">
            <w:pPr>
              <w:jc w:val="both"/>
              <w:rPr>
                <w:sz w:val="24"/>
                <w:szCs w:val="24"/>
                <w:lang w:val="en-US"/>
              </w:rPr>
            </w:pPr>
            <w:proofErr w:type="spellStart"/>
            <w:r w:rsidRPr="00BA1624">
              <w:rPr>
                <w:sz w:val="24"/>
                <w:szCs w:val="24"/>
                <w:lang w:val="en-US"/>
              </w:rPr>
              <w:t>Wytwórca</w:t>
            </w:r>
            <w:proofErr w:type="spellEnd"/>
            <w:r w:rsidRPr="00BA1624">
              <w:rPr>
                <w:sz w:val="24"/>
                <w:szCs w:val="24"/>
                <w:lang w:val="en-US"/>
              </w:rPr>
              <w:t>: Lift Service S.A. Lublin</w:t>
            </w:r>
          </w:p>
        </w:tc>
        <w:tc>
          <w:tcPr>
            <w:tcW w:w="1551" w:type="dxa"/>
            <w:tcBorders>
              <w:bottom w:val="single" w:sz="4" w:space="0" w:color="auto"/>
            </w:tcBorders>
          </w:tcPr>
          <w:p w:rsidR="00780B40" w:rsidRPr="00BA1624" w:rsidRDefault="00780B40" w:rsidP="008B4ED3">
            <w:pPr>
              <w:jc w:val="both"/>
              <w:rPr>
                <w:sz w:val="24"/>
                <w:szCs w:val="24"/>
              </w:rPr>
            </w:pPr>
            <w:r w:rsidRPr="00BA1624">
              <w:rPr>
                <w:sz w:val="24"/>
                <w:szCs w:val="24"/>
              </w:rPr>
              <w:t>elektryczny</w:t>
            </w:r>
          </w:p>
        </w:tc>
        <w:tc>
          <w:tcPr>
            <w:tcW w:w="1567" w:type="dxa"/>
            <w:tcBorders>
              <w:bottom w:val="single" w:sz="4" w:space="0" w:color="auto"/>
            </w:tcBorders>
          </w:tcPr>
          <w:p w:rsidR="00780B40" w:rsidRPr="00BA1624" w:rsidRDefault="00780B40" w:rsidP="008B4ED3">
            <w:pPr>
              <w:jc w:val="both"/>
              <w:rPr>
                <w:sz w:val="24"/>
                <w:szCs w:val="24"/>
              </w:rPr>
            </w:pPr>
            <w:r w:rsidRPr="00BA1624">
              <w:rPr>
                <w:sz w:val="24"/>
                <w:szCs w:val="24"/>
              </w:rPr>
              <w:t>E00-483</w:t>
            </w:r>
          </w:p>
        </w:tc>
        <w:tc>
          <w:tcPr>
            <w:tcW w:w="1205" w:type="dxa"/>
            <w:tcBorders>
              <w:bottom w:val="single" w:sz="4" w:space="0" w:color="auto"/>
            </w:tcBorders>
          </w:tcPr>
          <w:p w:rsidR="00780B40" w:rsidRPr="00BA1624" w:rsidRDefault="00780B40" w:rsidP="00F706C6">
            <w:pPr>
              <w:jc w:val="center"/>
              <w:rPr>
                <w:sz w:val="24"/>
                <w:szCs w:val="24"/>
              </w:rPr>
            </w:pPr>
            <w:r w:rsidRPr="00BA1624">
              <w:rPr>
                <w:sz w:val="24"/>
                <w:szCs w:val="24"/>
              </w:rPr>
              <w:t>3-51-02296</w:t>
            </w:r>
          </w:p>
        </w:tc>
        <w:tc>
          <w:tcPr>
            <w:tcW w:w="1924" w:type="dxa"/>
            <w:tcBorders>
              <w:bottom w:val="single" w:sz="4" w:space="0" w:color="auto"/>
            </w:tcBorders>
          </w:tcPr>
          <w:p w:rsidR="00E71ED0" w:rsidRPr="00BA1624" w:rsidRDefault="00E71ED0" w:rsidP="00E71ED0">
            <w:pPr>
              <w:jc w:val="center"/>
              <w:rPr>
                <w:sz w:val="24"/>
                <w:szCs w:val="24"/>
              </w:rPr>
            </w:pPr>
            <w:r w:rsidRPr="00BA1624">
              <w:rPr>
                <w:sz w:val="24"/>
                <w:szCs w:val="24"/>
              </w:rPr>
              <w:t xml:space="preserve">(51) DT </w:t>
            </w:r>
          </w:p>
          <w:p w:rsidR="00E71ED0" w:rsidRPr="00BA1624" w:rsidRDefault="00E71ED0" w:rsidP="00E71ED0">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2000 </w:t>
            </w:r>
          </w:p>
          <w:p w:rsidR="00E71ED0" w:rsidRPr="00BA1624" w:rsidRDefault="00E71ED0" w:rsidP="00E71ED0">
            <w:pPr>
              <w:jc w:val="center"/>
              <w:rPr>
                <w:sz w:val="24"/>
                <w:szCs w:val="24"/>
              </w:rPr>
            </w:pPr>
            <w:r w:rsidRPr="00BA1624">
              <w:rPr>
                <w:sz w:val="24"/>
                <w:szCs w:val="24"/>
              </w:rPr>
              <w:t>Udźwig: 1,0t</w:t>
            </w:r>
          </w:p>
          <w:p w:rsidR="00780B40" w:rsidRPr="00BA1624" w:rsidRDefault="00E71ED0" w:rsidP="00E71ED0">
            <w:pPr>
              <w:jc w:val="center"/>
            </w:pPr>
            <w:r w:rsidRPr="00BA1624">
              <w:rPr>
                <w:sz w:val="24"/>
                <w:szCs w:val="24"/>
              </w:rPr>
              <w:t>Wersja montażowa:2/2</w:t>
            </w:r>
          </w:p>
        </w:tc>
        <w:tc>
          <w:tcPr>
            <w:tcW w:w="1706" w:type="dxa"/>
            <w:tcBorders>
              <w:bottom w:val="single" w:sz="4" w:space="0" w:color="auto"/>
            </w:tcBorders>
          </w:tcPr>
          <w:p w:rsidR="00780B40" w:rsidRPr="00BA1624" w:rsidRDefault="00780B40" w:rsidP="008B4ED3">
            <w:pPr>
              <w:jc w:val="both"/>
              <w:rPr>
                <w:sz w:val="24"/>
                <w:szCs w:val="24"/>
              </w:rPr>
            </w:pPr>
            <w:r w:rsidRPr="00BA1624">
              <w:rPr>
                <w:sz w:val="24"/>
                <w:szCs w:val="24"/>
              </w:rPr>
              <w:t xml:space="preserve">Bud. Nr 90. </w:t>
            </w:r>
            <w:proofErr w:type="spellStart"/>
            <w:r w:rsidRPr="00BA1624">
              <w:rPr>
                <w:sz w:val="24"/>
                <w:szCs w:val="24"/>
              </w:rPr>
              <w:t>Centr</w:t>
            </w:r>
            <w:proofErr w:type="spellEnd"/>
            <w:r w:rsidRPr="00BA1624">
              <w:rPr>
                <w:sz w:val="24"/>
                <w:szCs w:val="24"/>
              </w:rPr>
              <w:t xml:space="preserve">. </w:t>
            </w:r>
            <w:proofErr w:type="spellStart"/>
            <w:r w:rsidRPr="00BA1624">
              <w:rPr>
                <w:sz w:val="24"/>
                <w:szCs w:val="24"/>
              </w:rPr>
              <w:t>Steryliz</w:t>
            </w:r>
            <w:proofErr w:type="spellEnd"/>
          </w:p>
        </w:tc>
        <w:tc>
          <w:tcPr>
            <w:tcW w:w="1402" w:type="dxa"/>
            <w:tcBorders>
              <w:bottom w:val="single" w:sz="4" w:space="0" w:color="auto"/>
            </w:tcBorders>
          </w:tcPr>
          <w:p w:rsidR="00780B40" w:rsidRPr="00BA1624" w:rsidRDefault="00780B40" w:rsidP="00F706C6">
            <w:pPr>
              <w:jc w:val="center"/>
              <w:rPr>
                <w:sz w:val="24"/>
                <w:szCs w:val="24"/>
              </w:rPr>
            </w:pPr>
            <w:r w:rsidRPr="00BA1624">
              <w:rPr>
                <w:sz w:val="24"/>
                <w:szCs w:val="24"/>
              </w:rPr>
              <w:t>pozytywny</w:t>
            </w:r>
          </w:p>
        </w:tc>
        <w:tc>
          <w:tcPr>
            <w:tcW w:w="1115" w:type="dxa"/>
            <w:tcBorders>
              <w:bottom w:val="single" w:sz="4" w:space="0" w:color="auto"/>
            </w:tcBorders>
          </w:tcPr>
          <w:p w:rsidR="00780B40" w:rsidRPr="00BA1624" w:rsidRDefault="00780B40" w:rsidP="00F706C6">
            <w:pPr>
              <w:jc w:val="center"/>
              <w:rPr>
                <w:sz w:val="24"/>
                <w:szCs w:val="24"/>
              </w:rPr>
            </w:pPr>
          </w:p>
        </w:tc>
        <w:tc>
          <w:tcPr>
            <w:tcW w:w="1371" w:type="dxa"/>
            <w:tcBorders>
              <w:bottom w:val="single" w:sz="4" w:space="0" w:color="auto"/>
            </w:tcBorders>
          </w:tcPr>
          <w:p w:rsidR="00780B40" w:rsidRPr="00BA1624" w:rsidRDefault="00780B40" w:rsidP="00F706C6">
            <w:pPr>
              <w:jc w:val="center"/>
              <w:rPr>
                <w:sz w:val="24"/>
                <w:szCs w:val="24"/>
              </w:rPr>
            </w:pPr>
          </w:p>
        </w:tc>
        <w:tc>
          <w:tcPr>
            <w:tcW w:w="1371" w:type="dxa"/>
            <w:tcBorders>
              <w:bottom w:val="single" w:sz="4" w:space="0" w:color="auto"/>
            </w:tcBorders>
          </w:tcPr>
          <w:p w:rsidR="00780B40" w:rsidRPr="00BA1624" w:rsidRDefault="00780B40" w:rsidP="00F706C6">
            <w:pPr>
              <w:jc w:val="center"/>
              <w:rPr>
                <w:sz w:val="24"/>
                <w:szCs w:val="24"/>
              </w:rPr>
            </w:pPr>
          </w:p>
        </w:tc>
      </w:tr>
      <w:tr w:rsidR="00780B40" w:rsidRPr="00BA1624" w:rsidTr="00780B40">
        <w:trPr>
          <w:trHeight w:val="352"/>
        </w:trPr>
        <w:tc>
          <w:tcPr>
            <w:tcW w:w="551"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7</w:t>
            </w:r>
          </w:p>
        </w:tc>
        <w:tc>
          <w:tcPr>
            <w:tcW w:w="2143" w:type="dxa"/>
            <w:tcBorders>
              <w:top w:val="single" w:sz="4" w:space="0" w:color="auto"/>
              <w:bottom w:val="single" w:sz="4" w:space="0" w:color="auto"/>
            </w:tcBorders>
          </w:tcPr>
          <w:p w:rsidR="00780B40" w:rsidRPr="00BA1624" w:rsidRDefault="00780B40" w:rsidP="00DC30EB">
            <w:pPr>
              <w:jc w:val="both"/>
              <w:rPr>
                <w:sz w:val="24"/>
                <w:szCs w:val="24"/>
              </w:rPr>
            </w:pPr>
            <w:r w:rsidRPr="00BA1624">
              <w:rPr>
                <w:sz w:val="24"/>
                <w:szCs w:val="24"/>
              </w:rPr>
              <w:t>Dźwig  osobowy</w:t>
            </w:r>
          </w:p>
          <w:p w:rsidR="009D2D97" w:rsidRPr="00BA1624" w:rsidRDefault="009D2D97" w:rsidP="00DC30EB">
            <w:pPr>
              <w:jc w:val="both"/>
              <w:rPr>
                <w:sz w:val="24"/>
                <w:szCs w:val="24"/>
              </w:rPr>
            </w:pPr>
            <w:r w:rsidRPr="00BA1624">
              <w:rPr>
                <w:sz w:val="24"/>
                <w:szCs w:val="24"/>
              </w:rPr>
              <w:t>Wytwórca: GMV Martini SPA</w:t>
            </w:r>
          </w:p>
        </w:tc>
        <w:tc>
          <w:tcPr>
            <w:tcW w:w="1551" w:type="dxa"/>
            <w:tcBorders>
              <w:top w:val="single" w:sz="4" w:space="0" w:color="auto"/>
              <w:bottom w:val="single" w:sz="4" w:space="0" w:color="auto"/>
            </w:tcBorders>
          </w:tcPr>
          <w:p w:rsidR="00780B40" w:rsidRPr="00BA1624" w:rsidRDefault="00780B40" w:rsidP="00DC30EB">
            <w:pPr>
              <w:jc w:val="both"/>
              <w:rPr>
                <w:sz w:val="24"/>
                <w:szCs w:val="24"/>
              </w:rPr>
            </w:pPr>
            <w:r w:rsidRPr="00BA1624">
              <w:rPr>
                <w:sz w:val="24"/>
                <w:szCs w:val="24"/>
              </w:rPr>
              <w:t>hydrauliczny</w:t>
            </w:r>
          </w:p>
        </w:tc>
        <w:tc>
          <w:tcPr>
            <w:tcW w:w="1567"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Z1500833ORH</w:t>
            </w:r>
          </w:p>
        </w:tc>
        <w:tc>
          <w:tcPr>
            <w:tcW w:w="1205" w:type="dxa"/>
            <w:tcBorders>
              <w:top w:val="single" w:sz="4" w:space="0" w:color="auto"/>
              <w:bottom w:val="single" w:sz="4" w:space="0" w:color="auto"/>
            </w:tcBorders>
          </w:tcPr>
          <w:p w:rsidR="00780B40" w:rsidRPr="00BA1624" w:rsidRDefault="00780B40" w:rsidP="00F706C6">
            <w:pPr>
              <w:jc w:val="center"/>
              <w:rPr>
                <w:sz w:val="24"/>
                <w:szCs w:val="24"/>
              </w:rPr>
            </w:pPr>
            <w:r w:rsidRPr="00BA1624">
              <w:rPr>
                <w:sz w:val="24"/>
                <w:szCs w:val="24"/>
              </w:rPr>
              <w:t>3-51-10333</w:t>
            </w:r>
          </w:p>
        </w:tc>
        <w:tc>
          <w:tcPr>
            <w:tcW w:w="1924" w:type="dxa"/>
            <w:tcBorders>
              <w:top w:val="single" w:sz="4" w:space="0" w:color="auto"/>
              <w:bottom w:val="single" w:sz="4" w:space="0" w:color="auto"/>
            </w:tcBorders>
          </w:tcPr>
          <w:p w:rsidR="009D2D97" w:rsidRPr="00BA1624" w:rsidRDefault="009D2D97" w:rsidP="009D2D97">
            <w:pPr>
              <w:jc w:val="center"/>
              <w:rPr>
                <w:sz w:val="24"/>
                <w:szCs w:val="24"/>
              </w:rPr>
            </w:pPr>
            <w:r w:rsidRPr="00BA1624">
              <w:rPr>
                <w:sz w:val="24"/>
                <w:szCs w:val="24"/>
              </w:rPr>
              <w:t xml:space="preserve">  (51) DT</w:t>
            </w:r>
          </w:p>
          <w:p w:rsidR="009D2D97" w:rsidRPr="00BA1624" w:rsidRDefault="009D2D97" w:rsidP="009D2D97">
            <w:pPr>
              <w:jc w:val="center"/>
              <w:rPr>
                <w:sz w:val="24"/>
                <w:szCs w:val="24"/>
              </w:rPr>
            </w:pPr>
            <w:proofErr w:type="spellStart"/>
            <w:r w:rsidRPr="00BA1624">
              <w:rPr>
                <w:sz w:val="24"/>
                <w:szCs w:val="24"/>
              </w:rPr>
              <w:t>GL-TML</w:t>
            </w:r>
            <w:proofErr w:type="spellEnd"/>
            <w:r w:rsidRPr="00BA1624">
              <w:rPr>
                <w:sz w:val="24"/>
                <w:szCs w:val="24"/>
              </w:rPr>
              <w:t xml:space="preserve"> 1600 </w:t>
            </w:r>
          </w:p>
          <w:p w:rsidR="009D2D97" w:rsidRPr="00BA1624" w:rsidRDefault="009D2D97" w:rsidP="009D2D97">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2015 </w:t>
            </w:r>
          </w:p>
          <w:p w:rsidR="009D2D97" w:rsidRPr="00BA1624" w:rsidRDefault="009D2D97" w:rsidP="009D2D97">
            <w:pPr>
              <w:jc w:val="center"/>
              <w:rPr>
                <w:sz w:val="24"/>
                <w:szCs w:val="24"/>
              </w:rPr>
            </w:pPr>
            <w:r w:rsidRPr="00BA1624">
              <w:rPr>
                <w:sz w:val="24"/>
                <w:szCs w:val="24"/>
              </w:rPr>
              <w:t>Udźwig: 1,6t</w:t>
            </w:r>
          </w:p>
          <w:p w:rsidR="00780B40" w:rsidRPr="00BA1624" w:rsidRDefault="009D2D97" w:rsidP="009D2D97">
            <w:pPr>
              <w:jc w:val="center"/>
            </w:pPr>
            <w:r w:rsidRPr="00BA1624">
              <w:rPr>
                <w:sz w:val="24"/>
                <w:szCs w:val="24"/>
              </w:rPr>
              <w:t>Wersja montażowa:4/4</w:t>
            </w:r>
          </w:p>
        </w:tc>
        <w:tc>
          <w:tcPr>
            <w:tcW w:w="1706" w:type="dxa"/>
            <w:tcBorders>
              <w:top w:val="single" w:sz="4" w:space="0" w:color="auto"/>
              <w:bottom w:val="single" w:sz="4" w:space="0" w:color="auto"/>
            </w:tcBorders>
          </w:tcPr>
          <w:p w:rsidR="00780B40" w:rsidRPr="00BA1624" w:rsidRDefault="00780B40" w:rsidP="00DC30EB">
            <w:pPr>
              <w:jc w:val="both"/>
              <w:rPr>
                <w:sz w:val="24"/>
                <w:szCs w:val="24"/>
              </w:rPr>
            </w:pPr>
            <w:r w:rsidRPr="00BA1624">
              <w:rPr>
                <w:sz w:val="24"/>
                <w:szCs w:val="24"/>
              </w:rPr>
              <w:t>Bud. Nr 35</w:t>
            </w:r>
          </w:p>
        </w:tc>
        <w:tc>
          <w:tcPr>
            <w:tcW w:w="1402" w:type="dxa"/>
            <w:tcBorders>
              <w:top w:val="single" w:sz="4" w:space="0" w:color="auto"/>
              <w:bottom w:val="single" w:sz="4" w:space="0" w:color="auto"/>
            </w:tcBorders>
          </w:tcPr>
          <w:p w:rsidR="00780B40" w:rsidRPr="00BA1624" w:rsidRDefault="00780B40" w:rsidP="00F706C6">
            <w:pPr>
              <w:jc w:val="center"/>
              <w:rPr>
                <w:sz w:val="24"/>
                <w:szCs w:val="24"/>
              </w:rPr>
            </w:pPr>
            <w:r w:rsidRPr="00BA1624">
              <w:rPr>
                <w:sz w:val="24"/>
                <w:szCs w:val="24"/>
              </w:rPr>
              <w:t>pozytywny</w:t>
            </w:r>
          </w:p>
        </w:tc>
        <w:tc>
          <w:tcPr>
            <w:tcW w:w="1115" w:type="dxa"/>
            <w:tcBorders>
              <w:top w:val="single" w:sz="4" w:space="0" w:color="auto"/>
              <w:bottom w:val="single" w:sz="4" w:space="0" w:color="auto"/>
            </w:tcBorders>
          </w:tcPr>
          <w:p w:rsidR="00780B40" w:rsidRPr="00BA1624" w:rsidRDefault="00780B40" w:rsidP="00F706C6">
            <w:pPr>
              <w:jc w:val="center"/>
              <w:rPr>
                <w:sz w:val="24"/>
                <w:szCs w:val="24"/>
              </w:rPr>
            </w:pPr>
          </w:p>
        </w:tc>
        <w:tc>
          <w:tcPr>
            <w:tcW w:w="1371" w:type="dxa"/>
            <w:tcBorders>
              <w:top w:val="single" w:sz="4" w:space="0" w:color="auto"/>
              <w:bottom w:val="single" w:sz="4" w:space="0" w:color="auto"/>
            </w:tcBorders>
          </w:tcPr>
          <w:p w:rsidR="00780B40" w:rsidRPr="00BA1624" w:rsidRDefault="00780B40" w:rsidP="00F706C6">
            <w:pPr>
              <w:jc w:val="center"/>
              <w:rPr>
                <w:sz w:val="24"/>
                <w:szCs w:val="24"/>
              </w:rPr>
            </w:pPr>
          </w:p>
        </w:tc>
        <w:tc>
          <w:tcPr>
            <w:tcW w:w="1371" w:type="dxa"/>
            <w:tcBorders>
              <w:top w:val="single" w:sz="4" w:space="0" w:color="auto"/>
              <w:bottom w:val="single" w:sz="4" w:space="0" w:color="auto"/>
            </w:tcBorders>
          </w:tcPr>
          <w:p w:rsidR="00780B40" w:rsidRPr="00BA1624" w:rsidRDefault="00780B40" w:rsidP="00F706C6">
            <w:pPr>
              <w:jc w:val="center"/>
              <w:rPr>
                <w:sz w:val="24"/>
                <w:szCs w:val="24"/>
              </w:rPr>
            </w:pPr>
          </w:p>
        </w:tc>
      </w:tr>
      <w:tr w:rsidR="00780B40" w:rsidRPr="00BA1624" w:rsidTr="00780B40">
        <w:trPr>
          <w:trHeight w:val="317"/>
        </w:trPr>
        <w:tc>
          <w:tcPr>
            <w:tcW w:w="551"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8</w:t>
            </w:r>
          </w:p>
        </w:tc>
        <w:tc>
          <w:tcPr>
            <w:tcW w:w="2143" w:type="dxa"/>
            <w:tcBorders>
              <w:top w:val="single" w:sz="4" w:space="0" w:color="auto"/>
              <w:bottom w:val="single" w:sz="4" w:space="0" w:color="auto"/>
            </w:tcBorders>
          </w:tcPr>
          <w:p w:rsidR="009D2D97" w:rsidRPr="00BA1624" w:rsidRDefault="009D2D97" w:rsidP="009D2D97">
            <w:pPr>
              <w:jc w:val="both"/>
              <w:rPr>
                <w:sz w:val="24"/>
                <w:szCs w:val="24"/>
              </w:rPr>
            </w:pPr>
            <w:r w:rsidRPr="00BA1624">
              <w:rPr>
                <w:sz w:val="24"/>
                <w:szCs w:val="24"/>
              </w:rPr>
              <w:t xml:space="preserve">Dźwig  towarowy mały </w:t>
            </w:r>
          </w:p>
          <w:p w:rsidR="00780B40" w:rsidRPr="00BA1624" w:rsidRDefault="009D2D97" w:rsidP="009D2D97">
            <w:pPr>
              <w:jc w:val="both"/>
              <w:rPr>
                <w:sz w:val="24"/>
                <w:szCs w:val="24"/>
              </w:rPr>
            </w:pPr>
            <w:r w:rsidRPr="00BA1624">
              <w:rPr>
                <w:sz w:val="24"/>
                <w:szCs w:val="24"/>
              </w:rPr>
              <w:t>Wytwórca: FUD Bolęcin</w:t>
            </w:r>
          </w:p>
        </w:tc>
        <w:tc>
          <w:tcPr>
            <w:tcW w:w="1551"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elektryczny</w:t>
            </w:r>
          </w:p>
        </w:tc>
        <w:tc>
          <w:tcPr>
            <w:tcW w:w="1567"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59001</w:t>
            </w:r>
          </w:p>
        </w:tc>
        <w:tc>
          <w:tcPr>
            <w:tcW w:w="1205" w:type="dxa"/>
            <w:tcBorders>
              <w:top w:val="single" w:sz="4" w:space="0" w:color="auto"/>
              <w:bottom w:val="single" w:sz="4" w:space="0" w:color="auto"/>
            </w:tcBorders>
          </w:tcPr>
          <w:p w:rsidR="00780B40" w:rsidRPr="00BA1624" w:rsidRDefault="00780B40" w:rsidP="00F706C6">
            <w:pPr>
              <w:jc w:val="center"/>
              <w:rPr>
                <w:sz w:val="24"/>
                <w:szCs w:val="24"/>
              </w:rPr>
            </w:pPr>
            <w:r w:rsidRPr="00BA1624">
              <w:rPr>
                <w:sz w:val="24"/>
                <w:szCs w:val="24"/>
              </w:rPr>
              <w:t>3-53-00918</w:t>
            </w:r>
          </w:p>
        </w:tc>
        <w:tc>
          <w:tcPr>
            <w:tcW w:w="1924" w:type="dxa"/>
            <w:tcBorders>
              <w:top w:val="single" w:sz="4" w:space="0" w:color="auto"/>
              <w:bottom w:val="single" w:sz="4" w:space="0" w:color="auto"/>
            </w:tcBorders>
          </w:tcPr>
          <w:p w:rsidR="009D2D97" w:rsidRPr="00BA1624" w:rsidRDefault="009D2D97" w:rsidP="009D2D97">
            <w:pPr>
              <w:jc w:val="center"/>
              <w:rPr>
                <w:sz w:val="24"/>
                <w:szCs w:val="24"/>
              </w:rPr>
            </w:pPr>
            <w:r w:rsidRPr="00BA1624">
              <w:rPr>
                <w:sz w:val="24"/>
                <w:szCs w:val="24"/>
              </w:rPr>
              <w:t xml:space="preserve">  (53) DM </w:t>
            </w:r>
          </w:p>
          <w:p w:rsidR="009D2D97" w:rsidRPr="00BA1624" w:rsidRDefault="009D2D97" w:rsidP="009D2D97">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1999 </w:t>
            </w:r>
          </w:p>
          <w:p w:rsidR="009D2D97" w:rsidRPr="00BA1624" w:rsidRDefault="009D2D97" w:rsidP="009D2D97">
            <w:pPr>
              <w:jc w:val="center"/>
              <w:rPr>
                <w:sz w:val="24"/>
                <w:szCs w:val="24"/>
              </w:rPr>
            </w:pPr>
            <w:r w:rsidRPr="00BA1624">
              <w:rPr>
                <w:sz w:val="24"/>
                <w:szCs w:val="24"/>
              </w:rPr>
              <w:t>Udźwig: 0,25t</w:t>
            </w:r>
          </w:p>
          <w:p w:rsidR="00780B40" w:rsidRPr="00BA1624" w:rsidRDefault="009D2D97" w:rsidP="009D2D97">
            <w:pPr>
              <w:jc w:val="center"/>
            </w:pPr>
            <w:r w:rsidRPr="00BA1624">
              <w:rPr>
                <w:sz w:val="24"/>
                <w:szCs w:val="24"/>
              </w:rPr>
              <w:t>Wersja montażowa:2/2</w:t>
            </w:r>
          </w:p>
        </w:tc>
        <w:tc>
          <w:tcPr>
            <w:tcW w:w="1706"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Bud. Nr 90. Żywnościowy</w:t>
            </w:r>
          </w:p>
        </w:tc>
        <w:tc>
          <w:tcPr>
            <w:tcW w:w="1402" w:type="dxa"/>
            <w:tcBorders>
              <w:top w:val="single" w:sz="4" w:space="0" w:color="auto"/>
              <w:bottom w:val="single" w:sz="4" w:space="0" w:color="auto"/>
            </w:tcBorders>
          </w:tcPr>
          <w:p w:rsidR="00780B40" w:rsidRPr="00BA1624" w:rsidRDefault="00780B40" w:rsidP="00F706C6">
            <w:pPr>
              <w:jc w:val="center"/>
              <w:rPr>
                <w:sz w:val="24"/>
                <w:szCs w:val="24"/>
              </w:rPr>
            </w:pPr>
            <w:r w:rsidRPr="00BA1624">
              <w:rPr>
                <w:sz w:val="24"/>
                <w:szCs w:val="24"/>
              </w:rPr>
              <w:t>pozytywny</w:t>
            </w:r>
          </w:p>
        </w:tc>
        <w:tc>
          <w:tcPr>
            <w:tcW w:w="1115" w:type="dxa"/>
            <w:tcBorders>
              <w:top w:val="single" w:sz="4" w:space="0" w:color="auto"/>
              <w:bottom w:val="single" w:sz="4" w:space="0" w:color="auto"/>
            </w:tcBorders>
          </w:tcPr>
          <w:p w:rsidR="00780B40" w:rsidRPr="00BA1624" w:rsidRDefault="00780B40" w:rsidP="00F706C6">
            <w:pPr>
              <w:jc w:val="center"/>
              <w:rPr>
                <w:sz w:val="24"/>
                <w:szCs w:val="24"/>
              </w:rPr>
            </w:pPr>
          </w:p>
        </w:tc>
        <w:tc>
          <w:tcPr>
            <w:tcW w:w="1371" w:type="dxa"/>
            <w:tcBorders>
              <w:top w:val="single" w:sz="4" w:space="0" w:color="auto"/>
              <w:bottom w:val="single" w:sz="4" w:space="0" w:color="auto"/>
            </w:tcBorders>
          </w:tcPr>
          <w:p w:rsidR="00780B40" w:rsidRPr="00BA1624" w:rsidRDefault="00780B40" w:rsidP="00F706C6">
            <w:pPr>
              <w:jc w:val="center"/>
              <w:rPr>
                <w:sz w:val="24"/>
                <w:szCs w:val="24"/>
              </w:rPr>
            </w:pPr>
          </w:p>
        </w:tc>
        <w:tc>
          <w:tcPr>
            <w:tcW w:w="1371" w:type="dxa"/>
            <w:tcBorders>
              <w:top w:val="single" w:sz="4" w:space="0" w:color="auto"/>
              <w:bottom w:val="single" w:sz="4" w:space="0" w:color="auto"/>
            </w:tcBorders>
          </w:tcPr>
          <w:p w:rsidR="00780B40" w:rsidRPr="00BA1624" w:rsidRDefault="00780B40" w:rsidP="00F706C6">
            <w:pPr>
              <w:jc w:val="center"/>
              <w:rPr>
                <w:sz w:val="24"/>
                <w:szCs w:val="24"/>
              </w:rPr>
            </w:pPr>
          </w:p>
        </w:tc>
      </w:tr>
      <w:tr w:rsidR="00780B40" w:rsidRPr="00BA1624" w:rsidTr="00780B40">
        <w:trPr>
          <w:trHeight w:val="352"/>
        </w:trPr>
        <w:tc>
          <w:tcPr>
            <w:tcW w:w="551"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9</w:t>
            </w:r>
          </w:p>
        </w:tc>
        <w:tc>
          <w:tcPr>
            <w:tcW w:w="2143" w:type="dxa"/>
            <w:tcBorders>
              <w:top w:val="single" w:sz="4" w:space="0" w:color="auto"/>
              <w:bottom w:val="single" w:sz="4" w:space="0" w:color="auto"/>
            </w:tcBorders>
          </w:tcPr>
          <w:p w:rsidR="00780B40" w:rsidRPr="00BA1624" w:rsidRDefault="00780B40" w:rsidP="000B7C1F">
            <w:pPr>
              <w:jc w:val="both"/>
              <w:rPr>
                <w:sz w:val="24"/>
                <w:szCs w:val="24"/>
              </w:rPr>
            </w:pPr>
            <w:r w:rsidRPr="00BA1624">
              <w:rPr>
                <w:sz w:val="24"/>
                <w:szCs w:val="24"/>
              </w:rPr>
              <w:t>Dźwig  towarowy</w:t>
            </w:r>
            <w:r w:rsidR="002921DE" w:rsidRPr="00BA1624">
              <w:rPr>
                <w:sz w:val="24"/>
                <w:szCs w:val="24"/>
              </w:rPr>
              <w:t xml:space="preserve"> mały </w:t>
            </w:r>
          </w:p>
          <w:p w:rsidR="002921DE" w:rsidRPr="00BA1624" w:rsidRDefault="002921DE" w:rsidP="000B7C1F">
            <w:pPr>
              <w:jc w:val="both"/>
              <w:rPr>
                <w:sz w:val="24"/>
                <w:szCs w:val="24"/>
              </w:rPr>
            </w:pPr>
            <w:r w:rsidRPr="00BA1624">
              <w:rPr>
                <w:sz w:val="24"/>
                <w:szCs w:val="24"/>
              </w:rPr>
              <w:t>Wytwórca: FUD Bolęcin</w:t>
            </w:r>
          </w:p>
        </w:tc>
        <w:tc>
          <w:tcPr>
            <w:tcW w:w="1551"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PRD G-250 elektryczny</w:t>
            </w:r>
          </w:p>
        </w:tc>
        <w:tc>
          <w:tcPr>
            <w:tcW w:w="1567" w:type="dxa"/>
            <w:tcBorders>
              <w:top w:val="single" w:sz="4" w:space="0" w:color="auto"/>
              <w:bottom w:val="single" w:sz="4" w:space="0" w:color="auto"/>
            </w:tcBorders>
          </w:tcPr>
          <w:p w:rsidR="00780B40" w:rsidRPr="00BA1624" w:rsidRDefault="00780B40" w:rsidP="008B4ED3">
            <w:pPr>
              <w:jc w:val="both"/>
              <w:rPr>
                <w:sz w:val="24"/>
                <w:szCs w:val="24"/>
              </w:rPr>
            </w:pPr>
            <w:r w:rsidRPr="00BA1624">
              <w:rPr>
                <w:sz w:val="24"/>
                <w:szCs w:val="24"/>
              </w:rPr>
              <w:t>59823</w:t>
            </w:r>
          </w:p>
        </w:tc>
        <w:tc>
          <w:tcPr>
            <w:tcW w:w="1205" w:type="dxa"/>
            <w:tcBorders>
              <w:top w:val="single" w:sz="4" w:space="0" w:color="auto"/>
              <w:bottom w:val="single" w:sz="4" w:space="0" w:color="auto"/>
            </w:tcBorders>
          </w:tcPr>
          <w:p w:rsidR="00780B40" w:rsidRPr="00BA1624" w:rsidRDefault="00780B40" w:rsidP="00F706C6">
            <w:pPr>
              <w:jc w:val="center"/>
              <w:rPr>
                <w:sz w:val="24"/>
                <w:szCs w:val="24"/>
              </w:rPr>
            </w:pPr>
            <w:r w:rsidRPr="00BA1624">
              <w:rPr>
                <w:sz w:val="24"/>
                <w:szCs w:val="24"/>
              </w:rPr>
              <w:t>3-51-00944</w:t>
            </w:r>
          </w:p>
        </w:tc>
        <w:tc>
          <w:tcPr>
            <w:tcW w:w="1924" w:type="dxa"/>
            <w:tcBorders>
              <w:top w:val="single" w:sz="4" w:space="0" w:color="auto"/>
              <w:bottom w:val="single" w:sz="4" w:space="0" w:color="auto"/>
            </w:tcBorders>
          </w:tcPr>
          <w:p w:rsidR="002921DE" w:rsidRPr="00BA1624" w:rsidRDefault="002921DE" w:rsidP="002921DE">
            <w:pPr>
              <w:jc w:val="center"/>
              <w:rPr>
                <w:sz w:val="24"/>
                <w:szCs w:val="24"/>
              </w:rPr>
            </w:pPr>
            <w:r w:rsidRPr="00BA1624">
              <w:rPr>
                <w:sz w:val="24"/>
                <w:szCs w:val="24"/>
              </w:rPr>
              <w:t xml:space="preserve">  (53) DM </w:t>
            </w:r>
          </w:p>
          <w:p w:rsidR="002921DE" w:rsidRPr="00BA1624" w:rsidRDefault="002921DE" w:rsidP="002921DE">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1999 </w:t>
            </w:r>
          </w:p>
          <w:p w:rsidR="002921DE" w:rsidRPr="00BA1624" w:rsidRDefault="002921DE" w:rsidP="002921DE">
            <w:pPr>
              <w:jc w:val="center"/>
              <w:rPr>
                <w:sz w:val="24"/>
                <w:szCs w:val="24"/>
              </w:rPr>
            </w:pPr>
            <w:r w:rsidRPr="00BA1624">
              <w:rPr>
                <w:sz w:val="24"/>
                <w:szCs w:val="24"/>
              </w:rPr>
              <w:t>Udźwig: 0,25t</w:t>
            </w:r>
          </w:p>
          <w:p w:rsidR="00780B40" w:rsidRPr="00BA1624" w:rsidRDefault="002921DE" w:rsidP="002921DE">
            <w:pPr>
              <w:jc w:val="center"/>
            </w:pPr>
            <w:r w:rsidRPr="00BA1624">
              <w:rPr>
                <w:sz w:val="24"/>
                <w:szCs w:val="24"/>
              </w:rPr>
              <w:t>Wersja montażowa:2/2</w:t>
            </w:r>
          </w:p>
        </w:tc>
        <w:tc>
          <w:tcPr>
            <w:tcW w:w="1706" w:type="dxa"/>
            <w:tcBorders>
              <w:top w:val="single" w:sz="4" w:space="0" w:color="auto"/>
              <w:bottom w:val="single" w:sz="4" w:space="0" w:color="auto"/>
            </w:tcBorders>
          </w:tcPr>
          <w:p w:rsidR="00780B40" w:rsidRPr="00BA1624" w:rsidRDefault="00780B40" w:rsidP="00F706C6">
            <w:pPr>
              <w:jc w:val="center"/>
              <w:rPr>
                <w:sz w:val="24"/>
                <w:szCs w:val="24"/>
              </w:rPr>
            </w:pPr>
            <w:r w:rsidRPr="00BA1624">
              <w:rPr>
                <w:sz w:val="24"/>
                <w:szCs w:val="24"/>
              </w:rPr>
              <w:t>Bud. Nr 90.        Apteka</w:t>
            </w:r>
          </w:p>
        </w:tc>
        <w:tc>
          <w:tcPr>
            <w:tcW w:w="1402" w:type="dxa"/>
            <w:tcBorders>
              <w:top w:val="single" w:sz="4" w:space="0" w:color="auto"/>
              <w:bottom w:val="single" w:sz="4" w:space="0" w:color="auto"/>
            </w:tcBorders>
          </w:tcPr>
          <w:p w:rsidR="00780B40" w:rsidRPr="00BA1624" w:rsidRDefault="00780B40" w:rsidP="00F706C6">
            <w:pPr>
              <w:jc w:val="center"/>
              <w:rPr>
                <w:sz w:val="24"/>
                <w:szCs w:val="24"/>
              </w:rPr>
            </w:pPr>
            <w:r w:rsidRPr="00BA1624">
              <w:rPr>
                <w:sz w:val="24"/>
                <w:szCs w:val="24"/>
              </w:rPr>
              <w:t>pozytywny</w:t>
            </w:r>
          </w:p>
        </w:tc>
        <w:tc>
          <w:tcPr>
            <w:tcW w:w="1115" w:type="dxa"/>
            <w:tcBorders>
              <w:top w:val="single" w:sz="4" w:space="0" w:color="auto"/>
              <w:bottom w:val="single" w:sz="4" w:space="0" w:color="auto"/>
            </w:tcBorders>
          </w:tcPr>
          <w:p w:rsidR="00780B40" w:rsidRPr="00BA1624" w:rsidRDefault="00780B40" w:rsidP="00F706C6">
            <w:pPr>
              <w:jc w:val="center"/>
              <w:rPr>
                <w:sz w:val="24"/>
                <w:szCs w:val="24"/>
              </w:rPr>
            </w:pPr>
          </w:p>
        </w:tc>
        <w:tc>
          <w:tcPr>
            <w:tcW w:w="1371" w:type="dxa"/>
            <w:tcBorders>
              <w:top w:val="single" w:sz="4" w:space="0" w:color="auto"/>
              <w:bottom w:val="single" w:sz="4" w:space="0" w:color="auto"/>
            </w:tcBorders>
          </w:tcPr>
          <w:p w:rsidR="00780B40" w:rsidRPr="00BA1624" w:rsidRDefault="00780B40" w:rsidP="00F706C6">
            <w:pPr>
              <w:jc w:val="center"/>
              <w:rPr>
                <w:sz w:val="24"/>
                <w:szCs w:val="24"/>
              </w:rPr>
            </w:pPr>
          </w:p>
        </w:tc>
        <w:tc>
          <w:tcPr>
            <w:tcW w:w="1371" w:type="dxa"/>
            <w:tcBorders>
              <w:top w:val="single" w:sz="4" w:space="0" w:color="auto"/>
              <w:bottom w:val="single" w:sz="4" w:space="0" w:color="auto"/>
            </w:tcBorders>
          </w:tcPr>
          <w:p w:rsidR="00780B40" w:rsidRPr="00BA1624" w:rsidRDefault="00780B40" w:rsidP="00F706C6">
            <w:pPr>
              <w:jc w:val="center"/>
              <w:rPr>
                <w:sz w:val="24"/>
                <w:szCs w:val="24"/>
              </w:rPr>
            </w:pPr>
          </w:p>
        </w:tc>
      </w:tr>
      <w:tr w:rsidR="00780B40" w:rsidRPr="00BA1624" w:rsidTr="00780B40">
        <w:trPr>
          <w:trHeight w:val="352"/>
        </w:trPr>
        <w:tc>
          <w:tcPr>
            <w:tcW w:w="551" w:type="dxa"/>
            <w:tcBorders>
              <w:top w:val="single" w:sz="4" w:space="0" w:color="auto"/>
              <w:bottom w:val="single" w:sz="4" w:space="0" w:color="auto"/>
            </w:tcBorders>
          </w:tcPr>
          <w:p w:rsidR="00780B40" w:rsidRPr="00BA1624" w:rsidRDefault="00780B40" w:rsidP="008B4ED3">
            <w:pPr>
              <w:jc w:val="both"/>
              <w:rPr>
                <w:sz w:val="24"/>
                <w:szCs w:val="24"/>
              </w:rPr>
            </w:pPr>
          </w:p>
        </w:tc>
        <w:tc>
          <w:tcPr>
            <w:tcW w:w="2143" w:type="dxa"/>
            <w:tcBorders>
              <w:top w:val="single" w:sz="4" w:space="0" w:color="auto"/>
              <w:bottom w:val="single" w:sz="4" w:space="0" w:color="auto"/>
            </w:tcBorders>
          </w:tcPr>
          <w:p w:rsidR="00780B40" w:rsidRPr="00BA1624" w:rsidRDefault="00780B40" w:rsidP="000B7C1F">
            <w:pPr>
              <w:jc w:val="both"/>
              <w:rPr>
                <w:sz w:val="24"/>
                <w:szCs w:val="24"/>
              </w:rPr>
            </w:pPr>
          </w:p>
        </w:tc>
        <w:tc>
          <w:tcPr>
            <w:tcW w:w="1551" w:type="dxa"/>
            <w:tcBorders>
              <w:top w:val="single" w:sz="4" w:space="0" w:color="auto"/>
              <w:bottom w:val="single" w:sz="4" w:space="0" w:color="auto"/>
            </w:tcBorders>
          </w:tcPr>
          <w:p w:rsidR="00780B40" w:rsidRPr="00BA1624" w:rsidRDefault="00780B40" w:rsidP="008B4ED3">
            <w:pPr>
              <w:jc w:val="both"/>
              <w:rPr>
                <w:sz w:val="24"/>
                <w:szCs w:val="24"/>
              </w:rPr>
            </w:pPr>
          </w:p>
        </w:tc>
        <w:tc>
          <w:tcPr>
            <w:tcW w:w="1567" w:type="dxa"/>
            <w:tcBorders>
              <w:top w:val="single" w:sz="4" w:space="0" w:color="auto"/>
              <w:bottom w:val="single" w:sz="4" w:space="0" w:color="auto"/>
            </w:tcBorders>
          </w:tcPr>
          <w:p w:rsidR="00780B40" w:rsidRPr="00BA1624" w:rsidRDefault="00780B40" w:rsidP="008B4ED3">
            <w:pPr>
              <w:jc w:val="both"/>
              <w:rPr>
                <w:sz w:val="24"/>
                <w:szCs w:val="24"/>
              </w:rPr>
            </w:pPr>
          </w:p>
        </w:tc>
        <w:tc>
          <w:tcPr>
            <w:tcW w:w="1205" w:type="dxa"/>
            <w:tcBorders>
              <w:top w:val="single" w:sz="4" w:space="0" w:color="auto"/>
              <w:bottom w:val="single" w:sz="4" w:space="0" w:color="auto"/>
            </w:tcBorders>
          </w:tcPr>
          <w:p w:rsidR="00780B40" w:rsidRPr="00BA1624" w:rsidRDefault="00780B40" w:rsidP="00F706C6">
            <w:pPr>
              <w:jc w:val="center"/>
              <w:rPr>
                <w:sz w:val="24"/>
                <w:szCs w:val="24"/>
              </w:rPr>
            </w:pPr>
          </w:p>
        </w:tc>
        <w:tc>
          <w:tcPr>
            <w:tcW w:w="1924" w:type="dxa"/>
            <w:tcBorders>
              <w:top w:val="single" w:sz="4" w:space="0" w:color="auto"/>
              <w:bottom w:val="single" w:sz="4" w:space="0" w:color="auto"/>
            </w:tcBorders>
          </w:tcPr>
          <w:p w:rsidR="00780B40" w:rsidRPr="00BA1624" w:rsidRDefault="00780B40" w:rsidP="0002366E">
            <w:pPr>
              <w:jc w:val="center"/>
              <w:rPr>
                <w:sz w:val="24"/>
                <w:szCs w:val="24"/>
              </w:rPr>
            </w:pPr>
          </w:p>
        </w:tc>
        <w:tc>
          <w:tcPr>
            <w:tcW w:w="1706" w:type="dxa"/>
            <w:tcBorders>
              <w:top w:val="single" w:sz="4" w:space="0" w:color="auto"/>
              <w:bottom w:val="single" w:sz="4" w:space="0" w:color="auto"/>
            </w:tcBorders>
          </w:tcPr>
          <w:p w:rsidR="00780B40" w:rsidRPr="00BA1624" w:rsidRDefault="00780B40" w:rsidP="00F706C6">
            <w:pPr>
              <w:jc w:val="center"/>
              <w:rPr>
                <w:sz w:val="24"/>
                <w:szCs w:val="24"/>
              </w:rPr>
            </w:pPr>
          </w:p>
        </w:tc>
        <w:tc>
          <w:tcPr>
            <w:tcW w:w="1402" w:type="dxa"/>
            <w:tcBorders>
              <w:top w:val="single" w:sz="4" w:space="0" w:color="auto"/>
              <w:bottom w:val="single" w:sz="4" w:space="0" w:color="auto"/>
            </w:tcBorders>
          </w:tcPr>
          <w:p w:rsidR="00780B40" w:rsidRPr="00BA1624" w:rsidRDefault="00780B40" w:rsidP="00F706C6">
            <w:pPr>
              <w:jc w:val="center"/>
              <w:rPr>
                <w:sz w:val="24"/>
                <w:szCs w:val="24"/>
              </w:rPr>
            </w:pPr>
            <w:r w:rsidRPr="00BA1624">
              <w:rPr>
                <w:sz w:val="24"/>
                <w:szCs w:val="24"/>
              </w:rPr>
              <w:t>SUMA</w:t>
            </w:r>
            <w:r w:rsidR="001F514E" w:rsidRPr="00BA1624">
              <w:rPr>
                <w:sz w:val="24"/>
                <w:szCs w:val="24"/>
              </w:rPr>
              <w:t xml:space="preserve"> za </w:t>
            </w:r>
            <w:r w:rsidR="00C31F6A" w:rsidRPr="00BA1624">
              <w:rPr>
                <w:sz w:val="24"/>
                <w:szCs w:val="24"/>
              </w:rPr>
              <w:t xml:space="preserve">1 </w:t>
            </w:r>
            <w:r w:rsidR="001F514E" w:rsidRPr="00BA1624">
              <w:rPr>
                <w:sz w:val="24"/>
                <w:szCs w:val="24"/>
              </w:rPr>
              <w:t>MC</w:t>
            </w:r>
          </w:p>
        </w:tc>
        <w:tc>
          <w:tcPr>
            <w:tcW w:w="1115" w:type="dxa"/>
            <w:tcBorders>
              <w:top w:val="single" w:sz="4" w:space="0" w:color="auto"/>
              <w:bottom w:val="single" w:sz="4" w:space="0" w:color="auto"/>
            </w:tcBorders>
          </w:tcPr>
          <w:p w:rsidR="00780B40" w:rsidRPr="00BA1624" w:rsidRDefault="00780B40" w:rsidP="00F706C6">
            <w:pPr>
              <w:jc w:val="center"/>
              <w:rPr>
                <w:sz w:val="24"/>
                <w:szCs w:val="24"/>
              </w:rPr>
            </w:pPr>
          </w:p>
        </w:tc>
        <w:tc>
          <w:tcPr>
            <w:tcW w:w="1371" w:type="dxa"/>
            <w:tcBorders>
              <w:top w:val="single" w:sz="4" w:space="0" w:color="auto"/>
              <w:bottom w:val="single" w:sz="4" w:space="0" w:color="auto"/>
            </w:tcBorders>
          </w:tcPr>
          <w:p w:rsidR="00780B40" w:rsidRPr="00BA1624" w:rsidRDefault="00780B40" w:rsidP="00F706C6">
            <w:pPr>
              <w:jc w:val="center"/>
              <w:rPr>
                <w:sz w:val="24"/>
                <w:szCs w:val="24"/>
              </w:rPr>
            </w:pPr>
          </w:p>
        </w:tc>
        <w:tc>
          <w:tcPr>
            <w:tcW w:w="1371" w:type="dxa"/>
            <w:tcBorders>
              <w:top w:val="single" w:sz="4" w:space="0" w:color="auto"/>
              <w:bottom w:val="single" w:sz="4" w:space="0" w:color="auto"/>
            </w:tcBorders>
          </w:tcPr>
          <w:p w:rsidR="00780B40" w:rsidRPr="00BA1624" w:rsidRDefault="00780B40" w:rsidP="00F706C6">
            <w:pPr>
              <w:jc w:val="center"/>
              <w:rPr>
                <w:sz w:val="24"/>
                <w:szCs w:val="24"/>
              </w:rPr>
            </w:pPr>
          </w:p>
        </w:tc>
      </w:tr>
    </w:tbl>
    <w:p w:rsidR="001F514E" w:rsidRPr="00BA1624" w:rsidRDefault="001F514E" w:rsidP="004F4D34">
      <w:pPr>
        <w:jc w:val="both"/>
        <w:rPr>
          <w:sz w:val="18"/>
          <w:szCs w:val="18"/>
        </w:rPr>
      </w:pPr>
    </w:p>
    <w:p w:rsidR="007608FE" w:rsidRPr="00BA1624" w:rsidRDefault="007608FE" w:rsidP="004F4D34">
      <w:pPr>
        <w:jc w:val="both"/>
        <w:rPr>
          <w:sz w:val="18"/>
          <w:szCs w:val="18"/>
        </w:rPr>
      </w:pPr>
    </w:p>
    <w:p w:rsidR="003F1A15" w:rsidRPr="00BA1624" w:rsidRDefault="003F1A15" w:rsidP="004F4D34">
      <w:pPr>
        <w:jc w:val="both"/>
        <w:rPr>
          <w:sz w:val="18"/>
          <w:szCs w:val="18"/>
        </w:rPr>
      </w:pPr>
    </w:p>
    <w:tbl>
      <w:tblPr>
        <w:tblStyle w:val="Tabela-Siatka"/>
        <w:tblW w:w="15906" w:type="dxa"/>
        <w:tblInd w:w="-459" w:type="dxa"/>
        <w:tblLayout w:type="fixed"/>
        <w:tblLook w:val="04A0"/>
      </w:tblPr>
      <w:tblGrid>
        <w:gridCol w:w="551"/>
        <w:gridCol w:w="10096"/>
        <w:gridCol w:w="1402"/>
        <w:gridCol w:w="1115"/>
        <w:gridCol w:w="1371"/>
        <w:gridCol w:w="1371"/>
      </w:tblGrid>
      <w:tr w:rsidR="003F1A15" w:rsidRPr="00BA1624" w:rsidTr="003F1A15">
        <w:trPr>
          <w:trHeight w:val="352"/>
        </w:trPr>
        <w:tc>
          <w:tcPr>
            <w:tcW w:w="551" w:type="dxa"/>
            <w:tcBorders>
              <w:top w:val="single" w:sz="4" w:space="0" w:color="auto"/>
              <w:bottom w:val="single" w:sz="4" w:space="0" w:color="auto"/>
            </w:tcBorders>
          </w:tcPr>
          <w:p w:rsidR="003F1A15" w:rsidRPr="00BA1624" w:rsidRDefault="003F1A15" w:rsidP="00FB5DC1">
            <w:pPr>
              <w:jc w:val="both"/>
              <w:rPr>
                <w:sz w:val="24"/>
                <w:szCs w:val="24"/>
              </w:rPr>
            </w:pPr>
            <w:r w:rsidRPr="00BA1624">
              <w:rPr>
                <w:sz w:val="24"/>
                <w:szCs w:val="24"/>
              </w:rPr>
              <w:t>1</w:t>
            </w:r>
          </w:p>
        </w:tc>
        <w:tc>
          <w:tcPr>
            <w:tcW w:w="11498" w:type="dxa"/>
            <w:gridSpan w:val="2"/>
            <w:tcBorders>
              <w:top w:val="single" w:sz="4" w:space="0" w:color="auto"/>
              <w:bottom w:val="single" w:sz="4" w:space="0" w:color="auto"/>
            </w:tcBorders>
          </w:tcPr>
          <w:p w:rsidR="003F1A15" w:rsidRPr="00BA1624" w:rsidRDefault="003F1A15" w:rsidP="00AF430A">
            <w:pPr>
              <w:jc w:val="center"/>
              <w:rPr>
                <w:sz w:val="24"/>
                <w:szCs w:val="24"/>
              </w:rPr>
            </w:pPr>
            <w:r w:rsidRPr="00BA1624">
              <w:rPr>
                <w:sz w:val="24"/>
                <w:szCs w:val="24"/>
              </w:rPr>
              <w:t xml:space="preserve">Wycena </w:t>
            </w:r>
            <w:r w:rsidR="009D77D1" w:rsidRPr="00BA1624">
              <w:rPr>
                <w:sz w:val="24"/>
                <w:szCs w:val="24"/>
              </w:rPr>
              <w:t xml:space="preserve">obowiązkowych </w:t>
            </w:r>
            <w:r w:rsidRPr="00BA1624">
              <w:rPr>
                <w:sz w:val="24"/>
                <w:szCs w:val="24"/>
              </w:rPr>
              <w:t xml:space="preserve">pomiarów oporności izolacji i skuteczności ochrony urządzenia </w:t>
            </w:r>
            <w:r w:rsidR="00C31F6A" w:rsidRPr="00BA1624">
              <w:rPr>
                <w:sz w:val="24"/>
                <w:szCs w:val="24"/>
              </w:rPr>
              <w:br/>
            </w:r>
            <w:r w:rsidR="007A5BD8" w:rsidRPr="00BA1624">
              <w:rPr>
                <w:b/>
                <w:sz w:val="24"/>
                <w:szCs w:val="24"/>
              </w:rPr>
              <w:t>9 sztuk</w:t>
            </w:r>
            <w:r w:rsidR="0068686D" w:rsidRPr="00BA1624">
              <w:rPr>
                <w:b/>
                <w:sz w:val="24"/>
                <w:szCs w:val="24"/>
              </w:rPr>
              <w:t xml:space="preserve"> dźwig</w:t>
            </w:r>
            <w:r w:rsidR="007A5BD8" w:rsidRPr="00BA1624">
              <w:rPr>
                <w:b/>
                <w:sz w:val="24"/>
                <w:szCs w:val="24"/>
              </w:rPr>
              <w:t>ów</w:t>
            </w:r>
            <w:r w:rsidR="0068686D" w:rsidRPr="00BA1624">
              <w:rPr>
                <w:b/>
                <w:sz w:val="24"/>
                <w:szCs w:val="24"/>
              </w:rPr>
              <w:t xml:space="preserve"> </w:t>
            </w:r>
            <w:r w:rsidR="007A5BD8" w:rsidRPr="00BA1624">
              <w:rPr>
                <w:b/>
                <w:sz w:val="24"/>
                <w:szCs w:val="24"/>
              </w:rPr>
              <w:t>za 2</w:t>
            </w:r>
            <w:r w:rsidR="00AF430A" w:rsidRPr="00BA1624">
              <w:rPr>
                <w:b/>
                <w:sz w:val="24"/>
                <w:szCs w:val="24"/>
              </w:rPr>
              <w:t>4 mc</w:t>
            </w:r>
          </w:p>
        </w:tc>
        <w:tc>
          <w:tcPr>
            <w:tcW w:w="1115" w:type="dxa"/>
            <w:tcBorders>
              <w:top w:val="single" w:sz="4" w:space="0" w:color="auto"/>
              <w:bottom w:val="single" w:sz="4" w:space="0" w:color="auto"/>
            </w:tcBorders>
          </w:tcPr>
          <w:p w:rsidR="003F1A15" w:rsidRPr="00BA1624" w:rsidRDefault="003F1A15" w:rsidP="00FB5DC1">
            <w:pPr>
              <w:jc w:val="center"/>
              <w:rPr>
                <w:sz w:val="24"/>
                <w:szCs w:val="24"/>
              </w:rPr>
            </w:pPr>
          </w:p>
        </w:tc>
        <w:tc>
          <w:tcPr>
            <w:tcW w:w="1371" w:type="dxa"/>
            <w:tcBorders>
              <w:top w:val="single" w:sz="4" w:space="0" w:color="auto"/>
              <w:bottom w:val="single" w:sz="4" w:space="0" w:color="auto"/>
            </w:tcBorders>
          </w:tcPr>
          <w:p w:rsidR="003F1A15" w:rsidRPr="00BA1624" w:rsidRDefault="003F1A15" w:rsidP="00FB5DC1">
            <w:pPr>
              <w:jc w:val="center"/>
              <w:rPr>
                <w:sz w:val="24"/>
                <w:szCs w:val="24"/>
              </w:rPr>
            </w:pPr>
          </w:p>
        </w:tc>
        <w:tc>
          <w:tcPr>
            <w:tcW w:w="1371" w:type="dxa"/>
            <w:tcBorders>
              <w:top w:val="single" w:sz="4" w:space="0" w:color="auto"/>
              <w:bottom w:val="single" w:sz="4" w:space="0" w:color="auto"/>
            </w:tcBorders>
          </w:tcPr>
          <w:p w:rsidR="003F1A15" w:rsidRPr="00BA1624" w:rsidRDefault="003F1A15" w:rsidP="00FB5DC1">
            <w:pPr>
              <w:jc w:val="center"/>
              <w:rPr>
                <w:sz w:val="24"/>
                <w:szCs w:val="24"/>
              </w:rPr>
            </w:pPr>
          </w:p>
        </w:tc>
      </w:tr>
      <w:tr w:rsidR="003F1A15" w:rsidRPr="00BA1624" w:rsidTr="00CF0DDE">
        <w:trPr>
          <w:trHeight w:val="352"/>
        </w:trPr>
        <w:tc>
          <w:tcPr>
            <w:tcW w:w="551" w:type="dxa"/>
            <w:tcBorders>
              <w:top w:val="single" w:sz="4" w:space="0" w:color="auto"/>
              <w:bottom w:val="single" w:sz="4" w:space="0" w:color="auto"/>
            </w:tcBorders>
          </w:tcPr>
          <w:p w:rsidR="003F1A15" w:rsidRPr="00BA1624" w:rsidRDefault="003F1A15" w:rsidP="00FB5DC1">
            <w:pPr>
              <w:jc w:val="both"/>
              <w:rPr>
                <w:sz w:val="24"/>
                <w:szCs w:val="24"/>
              </w:rPr>
            </w:pPr>
          </w:p>
        </w:tc>
        <w:tc>
          <w:tcPr>
            <w:tcW w:w="10096" w:type="dxa"/>
            <w:tcBorders>
              <w:top w:val="single" w:sz="4" w:space="0" w:color="auto"/>
              <w:bottom w:val="single" w:sz="4" w:space="0" w:color="auto"/>
            </w:tcBorders>
          </w:tcPr>
          <w:p w:rsidR="003F1A15" w:rsidRPr="00BA1624" w:rsidRDefault="003F1A15" w:rsidP="00FB5DC1">
            <w:pPr>
              <w:jc w:val="center"/>
              <w:rPr>
                <w:sz w:val="24"/>
                <w:szCs w:val="24"/>
              </w:rPr>
            </w:pPr>
          </w:p>
        </w:tc>
        <w:tc>
          <w:tcPr>
            <w:tcW w:w="1402" w:type="dxa"/>
            <w:tcBorders>
              <w:top w:val="single" w:sz="4" w:space="0" w:color="auto"/>
              <w:bottom w:val="single" w:sz="4" w:space="0" w:color="auto"/>
            </w:tcBorders>
          </w:tcPr>
          <w:p w:rsidR="003F1A15" w:rsidRPr="00BA1624" w:rsidRDefault="003F1A15" w:rsidP="00FB5DC1">
            <w:pPr>
              <w:jc w:val="center"/>
              <w:rPr>
                <w:sz w:val="24"/>
                <w:szCs w:val="24"/>
              </w:rPr>
            </w:pPr>
            <w:r w:rsidRPr="00BA1624">
              <w:rPr>
                <w:sz w:val="24"/>
                <w:szCs w:val="24"/>
              </w:rPr>
              <w:t>SUMA</w:t>
            </w:r>
            <w:r w:rsidR="00C31F6A" w:rsidRPr="00BA1624">
              <w:rPr>
                <w:sz w:val="24"/>
                <w:szCs w:val="24"/>
              </w:rPr>
              <w:t xml:space="preserve"> za 24 MC</w:t>
            </w:r>
          </w:p>
        </w:tc>
        <w:tc>
          <w:tcPr>
            <w:tcW w:w="1115" w:type="dxa"/>
            <w:tcBorders>
              <w:top w:val="single" w:sz="4" w:space="0" w:color="auto"/>
              <w:bottom w:val="single" w:sz="4" w:space="0" w:color="auto"/>
            </w:tcBorders>
          </w:tcPr>
          <w:p w:rsidR="003F1A15" w:rsidRPr="00BA1624" w:rsidRDefault="003F1A15" w:rsidP="00FB5DC1">
            <w:pPr>
              <w:jc w:val="center"/>
              <w:rPr>
                <w:sz w:val="24"/>
                <w:szCs w:val="24"/>
              </w:rPr>
            </w:pPr>
          </w:p>
        </w:tc>
        <w:tc>
          <w:tcPr>
            <w:tcW w:w="1371" w:type="dxa"/>
            <w:tcBorders>
              <w:top w:val="single" w:sz="4" w:space="0" w:color="auto"/>
              <w:bottom w:val="single" w:sz="4" w:space="0" w:color="auto"/>
            </w:tcBorders>
          </w:tcPr>
          <w:p w:rsidR="003F1A15" w:rsidRPr="00BA1624" w:rsidRDefault="003F1A15" w:rsidP="00FB5DC1">
            <w:pPr>
              <w:jc w:val="center"/>
              <w:rPr>
                <w:sz w:val="24"/>
                <w:szCs w:val="24"/>
              </w:rPr>
            </w:pPr>
          </w:p>
        </w:tc>
        <w:tc>
          <w:tcPr>
            <w:tcW w:w="1371" w:type="dxa"/>
            <w:tcBorders>
              <w:top w:val="single" w:sz="4" w:space="0" w:color="auto"/>
              <w:bottom w:val="single" w:sz="4" w:space="0" w:color="auto"/>
            </w:tcBorders>
          </w:tcPr>
          <w:p w:rsidR="003F1A15" w:rsidRPr="00BA1624" w:rsidRDefault="003F1A15" w:rsidP="00FB5DC1">
            <w:pPr>
              <w:jc w:val="center"/>
              <w:rPr>
                <w:sz w:val="24"/>
                <w:szCs w:val="24"/>
              </w:rPr>
            </w:pPr>
          </w:p>
        </w:tc>
      </w:tr>
    </w:tbl>
    <w:p w:rsidR="003F1A15" w:rsidRPr="00BA1624" w:rsidRDefault="003F1A15" w:rsidP="003F1A15">
      <w:pPr>
        <w:jc w:val="both"/>
        <w:rPr>
          <w:sz w:val="18"/>
          <w:szCs w:val="18"/>
        </w:rPr>
      </w:pPr>
    </w:p>
    <w:p w:rsidR="003F1A15" w:rsidRPr="00BA1624" w:rsidRDefault="003F1A15" w:rsidP="004F4D34">
      <w:pPr>
        <w:jc w:val="both"/>
        <w:rPr>
          <w:sz w:val="18"/>
          <w:szCs w:val="18"/>
        </w:rPr>
      </w:pPr>
    </w:p>
    <w:p w:rsidR="00DF1641" w:rsidRDefault="00DF1641" w:rsidP="004F4D34">
      <w:pPr>
        <w:jc w:val="both"/>
        <w:rPr>
          <w:rFonts w:ascii="Arial" w:hAnsi="Arial" w:cs="Arial"/>
          <w:sz w:val="18"/>
          <w:szCs w:val="18"/>
        </w:rPr>
      </w:pPr>
    </w:p>
    <w:p w:rsidR="002E1A83" w:rsidRDefault="002E1A83" w:rsidP="00DF1641">
      <w:pPr>
        <w:ind w:firstLine="708"/>
        <w:jc w:val="both"/>
        <w:rPr>
          <w:b/>
          <w:sz w:val="28"/>
          <w:szCs w:val="28"/>
        </w:rPr>
      </w:pPr>
    </w:p>
    <w:p w:rsidR="002E1A83" w:rsidRDefault="002E1A83" w:rsidP="00DF1641">
      <w:pPr>
        <w:ind w:firstLine="708"/>
        <w:jc w:val="both"/>
        <w:rPr>
          <w:b/>
          <w:sz w:val="28"/>
          <w:szCs w:val="28"/>
        </w:rPr>
      </w:pPr>
    </w:p>
    <w:p w:rsidR="00DF1641" w:rsidRPr="00BA1624" w:rsidRDefault="00DF1641" w:rsidP="00DF1641">
      <w:pPr>
        <w:ind w:firstLine="708"/>
        <w:jc w:val="both"/>
        <w:rPr>
          <w:b/>
          <w:sz w:val="28"/>
          <w:szCs w:val="28"/>
        </w:rPr>
      </w:pPr>
      <w:r w:rsidRPr="00BA1624">
        <w:rPr>
          <w:b/>
          <w:sz w:val="28"/>
          <w:szCs w:val="28"/>
        </w:rPr>
        <w:t>W tym miejscu proszę wycenić usługę za pojedyncze przypadki przyjazdu:</w:t>
      </w:r>
    </w:p>
    <w:p w:rsidR="00C477BB" w:rsidRPr="00BA1624" w:rsidRDefault="00C477BB" w:rsidP="00C477BB">
      <w:pPr>
        <w:pStyle w:val="Bezodstpw"/>
        <w:spacing w:line="276" w:lineRule="auto"/>
        <w:jc w:val="both"/>
        <w:rPr>
          <w:rFonts w:ascii="Times New Roman" w:hAnsi="Times New Roman" w:cs="Times New Roman"/>
          <w:sz w:val="24"/>
          <w:szCs w:val="24"/>
        </w:rPr>
      </w:pPr>
      <w:r w:rsidRPr="00BA1624">
        <w:rPr>
          <w:rFonts w:ascii="Times New Roman" w:hAnsi="Times New Roman" w:cs="Times New Roman"/>
          <w:sz w:val="24"/>
          <w:szCs w:val="24"/>
        </w:rPr>
        <w:t xml:space="preserve">Kolorem czerwonym są oznaczone DŹWIGI </w:t>
      </w:r>
      <w:r w:rsidRPr="00BA1624">
        <w:rPr>
          <w:rFonts w:ascii="Times New Roman" w:hAnsi="Times New Roman" w:cs="Times New Roman"/>
          <w:b/>
          <w:sz w:val="24"/>
          <w:szCs w:val="24"/>
          <w:u w:val="single"/>
        </w:rPr>
        <w:t>(są to te same dźwigi co powyżej)</w:t>
      </w:r>
      <w:r w:rsidRPr="00BA1624">
        <w:rPr>
          <w:rFonts w:ascii="Times New Roman" w:hAnsi="Times New Roman" w:cs="Times New Roman"/>
          <w:sz w:val="24"/>
          <w:szCs w:val="24"/>
        </w:rPr>
        <w:t>, które służą do poruszania się między Tymczasowym Oddziałem Zakaźnym, obsługa pacjentów CHORYCH NA COVID – 19 (W przypadku wezwania do windy obsługującej TOZ konieczne jest wdrożenie dodatkowych zasad bezpieczeństwa dla pracowników serwisu. Dodatkowym wymogiem dotyczącym obsługi takiego rodzaju wezwania, jest obecność dwóch osób podczas usuwania awarii gdzie jeden z pracowników pozostaje w strefie czystej, a drugi udaje się na 4 piętro bud. Nr 90 gdzie zostaje wyposażony przez Zamawiającego w środki ochrony osobistej. Obaj pracownicy musza pozostawać w stałej łączności, najlepiej przez telefon komórkowy i słuchawki (należy je umieścić pod kombinezonem). Po usunięciu awarii pracownik wychodzący ze strefy brudnej musi poddać się dekontaminacji oraz wziąć prysznic).</w:t>
      </w:r>
    </w:p>
    <w:p w:rsidR="00C477BB" w:rsidRPr="00BA1624" w:rsidRDefault="00C477BB" w:rsidP="00C477BB">
      <w:pPr>
        <w:pStyle w:val="Bezodstpw"/>
        <w:spacing w:line="276" w:lineRule="auto"/>
        <w:jc w:val="both"/>
        <w:rPr>
          <w:rFonts w:ascii="Times New Roman" w:hAnsi="Times New Roman" w:cs="Times New Roman"/>
          <w:sz w:val="24"/>
          <w:szCs w:val="24"/>
        </w:rPr>
      </w:pPr>
      <w:r w:rsidRPr="00BA1624">
        <w:rPr>
          <w:rFonts w:ascii="Times New Roman" w:hAnsi="Times New Roman" w:cs="Times New Roman"/>
          <w:sz w:val="24"/>
          <w:szCs w:val="24"/>
        </w:rPr>
        <w:t xml:space="preserve"> Podana cena będzie za awaryjną obsługę, szacunkowo przyjętych 8 przyjazdów: </w:t>
      </w:r>
    </w:p>
    <w:p w:rsidR="00C477BB" w:rsidRPr="00BA1624" w:rsidRDefault="00C477BB" w:rsidP="00C477BB">
      <w:pPr>
        <w:pStyle w:val="Bezodstpw"/>
        <w:spacing w:line="276" w:lineRule="auto"/>
        <w:jc w:val="both"/>
        <w:rPr>
          <w:rFonts w:ascii="Times New Roman" w:hAnsi="Times New Roman" w:cs="Times New Roman"/>
          <w:sz w:val="24"/>
          <w:szCs w:val="24"/>
        </w:rPr>
      </w:pPr>
      <w:r w:rsidRPr="00BA1624">
        <w:rPr>
          <w:rFonts w:ascii="Times New Roman" w:hAnsi="Times New Roman" w:cs="Times New Roman"/>
          <w:b/>
          <w:i/>
          <w:sz w:val="24"/>
          <w:szCs w:val="24"/>
        </w:rPr>
        <w:t>4 przyjazdy w dni powszednie po godzinie 15:00</w:t>
      </w:r>
      <w:r w:rsidRPr="00BA1624">
        <w:rPr>
          <w:rFonts w:ascii="Times New Roman" w:hAnsi="Times New Roman" w:cs="Times New Roman"/>
          <w:sz w:val="24"/>
          <w:szCs w:val="24"/>
        </w:rPr>
        <w:t xml:space="preserve">, </w:t>
      </w:r>
    </w:p>
    <w:p w:rsidR="00C477BB" w:rsidRPr="00BA1624" w:rsidRDefault="00C477BB" w:rsidP="00C477BB">
      <w:pPr>
        <w:jc w:val="both"/>
        <w:rPr>
          <w:sz w:val="24"/>
          <w:szCs w:val="24"/>
        </w:rPr>
      </w:pPr>
      <w:r w:rsidRPr="00BA1624">
        <w:rPr>
          <w:b/>
          <w:i/>
          <w:sz w:val="24"/>
          <w:szCs w:val="24"/>
        </w:rPr>
        <w:t>4 przyjazdy w soboty, niedziele i święta</w:t>
      </w:r>
      <w:r w:rsidRPr="00BA1624">
        <w:rPr>
          <w:sz w:val="24"/>
          <w:szCs w:val="24"/>
        </w:rPr>
        <w:t>].</w:t>
      </w:r>
    </w:p>
    <w:p w:rsidR="00C477BB" w:rsidRPr="00BA1624" w:rsidRDefault="00C477BB" w:rsidP="00C477BB">
      <w:pPr>
        <w:jc w:val="both"/>
        <w:rPr>
          <w:sz w:val="24"/>
          <w:szCs w:val="24"/>
        </w:rPr>
      </w:pPr>
    </w:p>
    <w:p w:rsidR="00C477BB" w:rsidRPr="00BA1624" w:rsidRDefault="00BA1624" w:rsidP="00C477BB">
      <w:pPr>
        <w:jc w:val="both"/>
        <w:rPr>
          <w:sz w:val="24"/>
          <w:szCs w:val="24"/>
        </w:rPr>
      </w:pPr>
      <w:r>
        <w:rPr>
          <w:sz w:val="24"/>
          <w:szCs w:val="24"/>
        </w:rPr>
        <w:t xml:space="preserve">Na tę chwilę Utworzony jest Tymczasowy Oddział Zakaźny </w:t>
      </w:r>
      <w:r w:rsidRPr="00BA1624">
        <w:rPr>
          <w:sz w:val="24"/>
          <w:szCs w:val="24"/>
        </w:rPr>
        <w:t>COVID – 19</w:t>
      </w:r>
      <w:r>
        <w:rPr>
          <w:sz w:val="24"/>
          <w:szCs w:val="24"/>
        </w:rPr>
        <w:t xml:space="preserve">. </w:t>
      </w:r>
      <w:r w:rsidR="00C477BB" w:rsidRPr="00BA1624">
        <w:rPr>
          <w:sz w:val="24"/>
          <w:szCs w:val="24"/>
        </w:rPr>
        <w:t>W przypadku zaprzestania działalności Tymczasowego Oddziału Zakaźnego obsługa wind wchodzi w tryb standardowy – o czym zostanie poinformowany wykonawca drogą e-mailową.</w:t>
      </w:r>
    </w:p>
    <w:p w:rsidR="001F514E" w:rsidRPr="00BA1624" w:rsidRDefault="00C477BB" w:rsidP="00C477BB">
      <w:pPr>
        <w:jc w:val="both"/>
        <w:rPr>
          <w:sz w:val="24"/>
          <w:szCs w:val="24"/>
        </w:rPr>
      </w:pPr>
      <w:r w:rsidRPr="00BA1624">
        <w:rPr>
          <w:sz w:val="24"/>
          <w:szCs w:val="24"/>
        </w:rPr>
        <w:t>Zamawiający zastrzega sobie prawo, w przypadku potrzeb, wznowienia działalności Tymczasowego Oddziału Zakaźnego na wskazanych zasadach.</w:t>
      </w:r>
      <w:r w:rsidRPr="00BA1624">
        <w:rPr>
          <w:sz w:val="24"/>
          <w:szCs w:val="24"/>
        </w:rPr>
        <w:tab/>
      </w:r>
      <w:r w:rsidR="001F514E" w:rsidRPr="00BA1624">
        <w:rPr>
          <w:sz w:val="24"/>
          <w:szCs w:val="24"/>
        </w:rPr>
        <w:tab/>
      </w:r>
    </w:p>
    <w:p w:rsidR="001F514E" w:rsidRPr="00BA1624" w:rsidRDefault="001F514E" w:rsidP="001F514E">
      <w:pPr>
        <w:tabs>
          <w:tab w:val="left" w:pos="12592"/>
        </w:tabs>
        <w:jc w:val="center"/>
        <w:rPr>
          <w:b/>
          <w:sz w:val="24"/>
          <w:szCs w:val="24"/>
          <w:u w:val="single"/>
        </w:rPr>
      </w:pPr>
      <w:r w:rsidRPr="00BA1624">
        <w:rPr>
          <w:b/>
          <w:sz w:val="24"/>
          <w:szCs w:val="24"/>
          <w:u w:val="single"/>
        </w:rPr>
        <w:t>Wycena za pojedynczy przyjazd</w:t>
      </w:r>
    </w:p>
    <w:p w:rsidR="00DF1641" w:rsidRPr="00BA1624" w:rsidRDefault="00DF1641" w:rsidP="004F4D34">
      <w:pPr>
        <w:jc w:val="both"/>
        <w:rPr>
          <w:sz w:val="18"/>
          <w:szCs w:val="18"/>
        </w:rPr>
      </w:pPr>
    </w:p>
    <w:tbl>
      <w:tblPr>
        <w:tblStyle w:val="Tabela-Siatka"/>
        <w:tblW w:w="15906" w:type="dxa"/>
        <w:tblInd w:w="-459" w:type="dxa"/>
        <w:tblLayout w:type="fixed"/>
        <w:tblLook w:val="04A0"/>
      </w:tblPr>
      <w:tblGrid>
        <w:gridCol w:w="551"/>
        <w:gridCol w:w="2143"/>
        <w:gridCol w:w="1551"/>
        <w:gridCol w:w="1567"/>
        <w:gridCol w:w="1205"/>
        <w:gridCol w:w="1924"/>
        <w:gridCol w:w="1706"/>
        <w:gridCol w:w="1402"/>
        <w:gridCol w:w="1115"/>
        <w:gridCol w:w="1371"/>
        <w:gridCol w:w="1371"/>
      </w:tblGrid>
      <w:tr w:rsidR="00DF1641" w:rsidRPr="00BA1624" w:rsidTr="00DF1641">
        <w:tc>
          <w:tcPr>
            <w:tcW w:w="551" w:type="dxa"/>
          </w:tcPr>
          <w:p w:rsidR="00DF1641" w:rsidRPr="00BA1624" w:rsidRDefault="00DF1641" w:rsidP="00704E70">
            <w:pPr>
              <w:jc w:val="both"/>
              <w:rPr>
                <w:sz w:val="24"/>
                <w:szCs w:val="24"/>
              </w:rPr>
            </w:pPr>
            <w:r w:rsidRPr="00BA1624">
              <w:rPr>
                <w:sz w:val="24"/>
                <w:szCs w:val="24"/>
              </w:rPr>
              <w:t>Lp.</w:t>
            </w:r>
          </w:p>
        </w:tc>
        <w:tc>
          <w:tcPr>
            <w:tcW w:w="2143" w:type="dxa"/>
          </w:tcPr>
          <w:p w:rsidR="00DF1641" w:rsidRPr="00BA1624" w:rsidRDefault="00DF1641" w:rsidP="00704E70">
            <w:pPr>
              <w:jc w:val="both"/>
              <w:rPr>
                <w:b/>
                <w:sz w:val="24"/>
                <w:szCs w:val="24"/>
              </w:rPr>
            </w:pPr>
          </w:p>
          <w:p w:rsidR="00DF1641" w:rsidRPr="00BA1624" w:rsidRDefault="00DF1641" w:rsidP="00704E70">
            <w:pPr>
              <w:jc w:val="both"/>
              <w:rPr>
                <w:b/>
                <w:sz w:val="24"/>
                <w:szCs w:val="24"/>
              </w:rPr>
            </w:pPr>
            <w:r w:rsidRPr="00BA1624">
              <w:rPr>
                <w:b/>
                <w:sz w:val="24"/>
                <w:szCs w:val="24"/>
              </w:rPr>
              <w:t>Rodzaj urządzenia</w:t>
            </w:r>
          </w:p>
        </w:tc>
        <w:tc>
          <w:tcPr>
            <w:tcW w:w="1551" w:type="dxa"/>
          </w:tcPr>
          <w:p w:rsidR="00DF1641" w:rsidRPr="00BA1624" w:rsidRDefault="00DF1641" w:rsidP="00704E70">
            <w:pPr>
              <w:jc w:val="center"/>
              <w:rPr>
                <w:b/>
                <w:sz w:val="24"/>
                <w:szCs w:val="24"/>
              </w:rPr>
            </w:pPr>
            <w:r w:rsidRPr="00BA1624">
              <w:rPr>
                <w:b/>
                <w:sz w:val="24"/>
                <w:szCs w:val="24"/>
              </w:rPr>
              <w:t>Typ urządzenia</w:t>
            </w:r>
          </w:p>
        </w:tc>
        <w:tc>
          <w:tcPr>
            <w:tcW w:w="1567" w:type="dxa"/>
          </w:tcPr>
          <w:p w:rsidR="00DF1641" w:rsidRPr="00BA1624" w:rsidRDefault="00DF1641" w:rsidP="00704E70">
            <w:pPr>
              <w:jc w:val="center"/>
              <w:rPr>
                <w:b/>
                <w:sz w:val="24"/>
                <w:szCs w:val="24"/>
              </w:rPr>
            </w:pPr>
            <w:r w:rsidRPr="00BA1624">
              <w:rPr>
                <w:b/>
                <w:sz w:val="24"/>
                <w:szCs w:val="24"/>
              </w:rPr>
              <w:t>Nr fabryczny</w:t>
            </w:r>
          </w:p>
        </w:tc>
        <w:tc>
          <w:tcPr>
            <w:tcW w:w="1205" w:type="dxa"/>
          </w:tcPr>
          <w:p w:rsidR="00DF1641" w:rsidRPr="00BA1624" w:rsidRDefault="00DF1641" w:rsidP="00704E70">
            <w:pPr>
              <w:jc w:val="center"/>
              <w:rPr>
                <w:b/>
                <w:sz w:val="24"/>
                <w:szCs w:val="24"/>
              </w:rPr>
            </w:pPr>
            <w:r w:rsidRPr="00BA1624">
              <w:rPr>
                <w:b/>
                <w:sz w:val="24"/>
                <w:szCs w:val="24"/>
              </w:rPr>
              <w:t xml:space="preserve">Nr </w:t>
            </w:r>
            <w:proofErr w:type="spellStart"/>
            <w:r w:rsidRPr="00BA1624">
              <w:rPr>
                <w:b/>
                <w:sz w:val="24"/>
                <w:szCs w:val="24"/>
              </w:rPr>
              <w:t>ewid</w:t>
            </w:r>
            <w:proofErr w:type="spellEnd"/>
            <w:r w:rsidRPr="00BA1624">
              <w:rPr>
                <w:b/>
                <w:sz w:val="24"/>
                <w:szCs w:val="24"/>
              </w:rPr>
              <w:t>. WDT</w:t>
            </w:r>
          </w:p>
        </w:tc>
        <w:tc>
          <w:tcPr>
            <w:tcW w:w="1924" w:type="dxa"/>
          </w:tcPr>
          <w:p w:rsidR="00DF1641" w:rsidRPr="00BA1624" w:rsidRDefault="00DF1641" w:rsidP="00704E70">
            <w:pPr>
              <w:jc w:val="center"/>
              <w:rPr>
                <w:b/>
                <w:sz w:val="24"/>
                <w:szCs w:val="24"/>
              </w:rPr>
            </w:pPr>
          </w:p>
          <w:p w:rsidR="00DF1641" w:rsidRPr="00BA1624" w:rsidRDefault="00DF1641" w:rsidP="00704E70">
            <w:pPr>
              <w:jc w:val="center"/>
              <w:rPr>
                <w:b/>
                <w:sz w:val="24"/>
                <w:szCs w:val="24"/>
              </w:rPr>
            </w:pPr>
            <w:r w:rsidRPr="00BA1624">
              <w:rPr>
                <w:b/>
                <w:sz w:val="24"/>
                <w:szCs w:val="24"/>
              </w:rPr>
              <w:t>typ</w:t>
            </w:r>
          </w:p>
        </w:tc>
        <w:tc>
          <w:tcPr>
            <w:tcW w:w="1706" w:type="dxa"/>
          </w:tcPr>
          <w:p w:rsidR="00DF1641" w:rsidRPr="00BA1624" w:rsidRDefault="00DF1641" w:rsidP="00704E70">
            <w:pPr>
              <w:jc w:val="center"/>
              <w:rPr>
                <w:b/>
                <w:sz w:val="24"/>
                <w:szCs w:val="24"/>
              </w:rPr>
            </w:pPr>
            <w:r w:rsidRPr="00BA1624">
              <w:rPr>
                <w:b/>
                <w:sz w:val="24"/>
                <w:szCs w:val="24"/>
              </w:rPr>
              <w:t>Lokalizacja (nr rej. adres, nr budynku )</w:t>
            </w:r>
          </w:p>
        </w:tc>
        <w:tc>
          <w:tcPr>
            <w:tcW w:w="1402" w:type="dxa"/>
          </w:tcPr>
          <w:p w:rsidR="00DF1641" w:rsidRPr="00BA1624" w:rsidRDefault="00DF1641" w:rsidP="00704E70">
            <w:pPr>
              <w:jc w:val="center"/>
              <w:rPr>
                <w:b/>
                <w:sz w:val="24"/>
                <w:szCs w:val="24"/>
              </w:rPr>
            </w:pPr>
            <w:r w:rsidRPr="00BA1624">
              <w:rPr>
                <w:b/>
                <w:sz w:val="24"/>
                <w:szCs w:val="24"/>
              </w:rPr>
              <w:t>Wynik ostatniego badania</w:t>
            </w:r>
          </w:p>
        </w:tc>
        <w:tc>
          <w:tcPr>
            <w:tcW w:w="1115" w:type="dxa"/>
          </w:tcPr>
          <w:p w:rsidR="00DF1641" w:rsidRPr="00BA1624" w:rsidRDefault="00DF1641" w:rsidP="00704E70">
            <w:pPr>
              <w:ind w:left="-394" w:firstLine="394"/>
              <w:jc w:val="center"/>
              <w:rPr>
                <w:b/>
                <w:sz w:val="24"/>
                <w:szCs w:val="24"/>
              </w:rPr>
            </w:pPr>
            <w:r w:rsidRPr="00BA1624">
              <w:rPr>
                <w:b/>
                <w:sz w:val="24"/>
                <w:szCs w:val="24"/>
              </w:rPr>
              <w:t>Cena netto</w:t>
            </w:r>
          </w:p>
          <w:p w:rsidR="00DF1641" w:rsidRPr="00BA1624" w:rsidRDefault="00DF1641" w:rsidP="00704E70">
            <w:pPr>
              <w:ind w:left="-394" w:firstLine="394"/>
              <w:jc w:val="center"/>
              <w:rPr>
                <w:b/>
                <w:sz w:val="24"/>
                <w:szCs w:val="24"/>
              </w:rPr>
            </w:pPr>
          </w:p>
        </w:tc>
        <w:tc>
          <w:tcPr>
            <w:tcW w:w="1371" w:type="dxa"/>
          </w:tcPr>
          <w:p w:rsidR="00DF1641" w:rsidRPr="00BA1624" w:rsidRDefault="00DF1641" w:rsidP="00704E70">
            <w:pPr>
              <w:jc w:val="center"/>
              <w:rPr>
                <w:b/>
                <w:sz w:val="24"/>
                <w:szCs w:val="24"/>
              </w:rPr>
            </w:pPr>
            <w:r w:rsidRPr="00BA1624">
              <w:rPr>
                <w:b/>
                <w:sz w:val="24"/>
                <w:szCs w:val="24"/>
              </w:rPr>
              <w:t>VAT</w:t>
            </w:r>
          </w:p>
        </w:tc>
        <w:tc>
          <w:tcPr>
            <w:tcW w:w="1371" w:type="dxa"/>
          </w:tcPr>
          <w:p w:rsidR="00DF1641" w:rsidRPr="00BA1624" w:rsidRDefault="00DF1641" w:rsidP="00704E70">
            <w:pPr>
              <w:jc w:val="center"/>
              <w:rPr>
                <w:b/>
                <w:sz w:val="24"/>
                <w:szCs w:val="24"/>
              </w:rPr>
            </w:pPr>
            <w:r w:rsidRPr="00BA1624">
              <w:rPr>
                <w:b/>
                <w:sz w:val="24"/>
                <w:szCs w:val="24"/>
              </w:rPr>
              <w:t>Cena brutto</w:t>
            </w:r>
          </w:p>
        </w:tc>
      </w:tr>
      <w:tr w:rsidR="00DF1641" w:rsidRPr="00BA1624" w:rsidTr="00DF1641">
        <w:tc>
          <w:tcPr>
            <w:tcW w:w="551" w:type="dxa"/>
          </w:tcPr>
          <w:p w:rsidR="00DF1641" w:rsidRPr="00BA1624" w:rsidRDefault="00DF1641" w:rsidP="00704E70">
            <w:pPr>
              <w:jc w:val="both"/>
              <w:rPr>
                <w:sz w:val="24"/>
                <w:szCs w:val="24"/>
              </w:rPr>
            </w:pPr>
            <w:r w:rsidRPr="00BA1624">
              <w:rPr>
                <w:sz w:val="24"/>
                <w:szCs w:val="24"/>
              </w:rPr>
              <w:t>2</w:t>
            </w:r>
          </w:p>
        </w:tc>
        <w:tc>
          <w:tcPr>
            <w:tcW w:w="2143" w:type="dxa"/>
          </w:tcPr>
          <w:p w:rsidR="00DF1641" w:rsidRPr="00BA1624" w:rsidRDefault="00DF1641" w:rsidP="00704E70">
            <w:pPr>
              <w:jc w:val="both"/>
              <w:rPr>
                <w:sz w:val="24"/>
                <w:szCs w:val="24"/>
              </w:rPr>
            </w:pPr>
            <w:r w:rsidRPr="00BA1624">
              <w:rPr>
                <w:sz w:val="24"/>
                <w:szCs w:val="24"/>
              </w:rPr>
              <w:t>Dźwig  osobowy</w:t>
            </w:r>
          </w:p>
          <w:p w:rsidR="00DF1641" w:rsidRPr="00BA1624" w:rsidRDefault="00DF1641" w:rsidP="00704E70">
            <w:pPr>
              <w:jc w:val="both"/>
              <w:rPr>
                <w:sz w:val="24"/>
                <w:szCs w:val="24"/>
              </w:rPr>
            </w:pPr>
            <w:r w:rsidRPr="00BA1624">
              <w:rPr>
                <w:sz w:val="24"/>
                <w:szCs w:val="24"/>
              </w:rPr>
              <w:t xml:space="preserve">Wytwórca: „Monitor Polska” </w:t>
            </w:r>
            <w:proofErr w:type="spellStart"/>
            <w:r w:rsidRPr="00BA1624">
              <w:rPr>
                <w:sz w:val="24"/>
                <w:szCs w:val="24"/>
              </w:rPr>
              <w:t>Sp</w:t>
            </w:r>
            <w:proofErr w:type="spellEnd"/>
            <w:r w:rsidRPr="00BA1624">
              <w:rPr>
                <w:sz w:val="24"/>
                <w:szCs w:val="24"/>
              </w:rPr>
              <w:t xml:space="preserve"> z o.o.</w:t>
            </w:r>
          </w:p>
        </w:tc>
        <w:tc>
          <w:tcPr>
            <w:tcW w:w="1551" w:type="dxa"/>
          </w:tcPr>
          <w:p w:rsidR="00DF1641" w:rsidRPr="00BA1624" w:rsidRDefault="00DF1641" w:rsidP="00704E70">
            <w:r w:rsidRPr="00BA1624">
              <w:rPr>
                <w:sz w:val="24"/>
                <w:szCs w:val="24"/>
              </w:rPr>
              <w:t>hydrauliczny</w:t>
            </w:r>
          </w:p>
        </w:tc>
        <w:tc>
          <w:tcPr>
            <w:tcW w:w="1567" w:type="dxa"/>
          </w:tcPr>
          <w:p w:rsidR="00DF1641" w:rsidRPr="00BA1624" w:rsidRDefault="00DF1641" w:rsidP="00704E70">
            <w:pPr>
              <w:jc w:val="both"/>
              <w:rPr>
                <w:sz w:val="24"/>
                <w:szCs w:val="24"/>
              </w:rPr>
            </w:pPr>
            <w:r w:rsidRPr="00BA1624">
              <w:rPr>
                <w:sz w:val="24"/>
                <w:szCs w:val="24"/>
              </w:rPr>
              <w:t>148876</w:t>
            </w:r>
          </w:p>
        </w:tc>
        <w:tc>
          <w:tcPr>
            <w:tcW w:w="1205" w:type="dxa"/>
          </w:tcPr>
          <w:p w:rsidR="00DF1641" w:rsidRPr="00BA1624" w:rsidRDefault="00DF1641" w:rsidP="00704E70">
            <w:pPr>
              <w:jc w:val="center"/>
              <w:rPr>
                <w:sz w:val="24"/>
                <w:szCs w:val="24"/>
              </w:rPr>
            </w:pPr>
            <w:r w:rsidRPr="00BA1624">
              <w:rPr>
                <w:sz w:val="24"/>
                <w:szCs w:val="24"/>
              </w:rPr>
              <w:t>3-51-10366</w:t>
            </w:r>
          </w:p>
        </w:tc>
        <w:tc>
          <w:tcPr>
            <w:tcW w:w="1924" w:type="dxa"/>
          </w:tcPr>
          <w:p w:rsidR="00DF1641" w:rsidRPr="00BA1624" w:rsidRDefault="00DF1641" w:rsidP="00704E70">
            <w:pPr>
              <w:jc w:val="center"/>
              <w:rPr>
                <w:sz w:val="24"/>
                <w:szCs w:val="24"/>
              </w:rPr>
            </w:pPr>
            <w:r w:rsidRPr="00BA1624">
              <w:rPr>
                <w:sz w:val="24"/>
                <w:szCs w:val="24"/>
              </w:rPr>
              <w:t xml:space="preserve">(51) DT </w:t>
            </w:r>
          </w:p>
          <w:p w:rsidR="00DF1641" w:rsidRPr="00BA1624" w:rsidRDefault="00DF1641" w:rsidP="00704E70">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2015 </w:t>
            </w:r>
          </w:p>
          <w:p w:rsidR="00DF1641" w:rsidRPr="00BA1624" w:rsidRDefault="00DF1641" w:rsidP="00704E70">
            <w:pPr>
              <w:jc w:val="center"/>
              <w:rPr>
                <w:sz w:val="24"/>
                <w:szCs w:val="24"/>
              </w:rPr>
            </w:pPr>
            <w:r w:rsidRPr="00BA1624">
              <w:rPr>
                <w:sz w:val="24"/>
                <w:szCs w:val="24"/>
              </w:rPr>
              <w:t>Udźwig: 1,6t</w:t>
            </w:r>
          </w:p>
          <w:p w:rsidR="00DF1641" w:rsidRPr="00BA1624" w:rsidRDefault="00DF1641" w:rsidP="00704E70">
            <w:pPr>
              <w:jc w:val="center"/>
            </w:pPr>
            <w:r w:rsidRPr="00BA1624">
              <w:rPr>
                <w:sz w:val="24"/>
                <w:szCs w:val="24"/>
              </w:rPr>
              <w:t>Wersja montażowa:2/2</w:t>
            </w:r>
          </w:p>
        </w:tc>
        <w:tc>
          <w:tcPr>
            <w:tcW w:w="1706" w:type="dxa"/>
          </w:tcPr>
          <w:p w:rsidR="00DF1641" w:rsidRPr="00BA1624" w:rsidRDefault="00DF1641" w:rsidP="00704E70">
            <w:pPr>
              <w:jc w:val="both"/>
              <w:rPr>
                <w:sz w:val="24"/>
                <w:szCs w:val="24"/>
              </w:rPr>
            </w:pPr>
            <w:r w:rsidRPr="00BA1624">
              <w:rPr>
                <w:sz w:val="24"/>
                <w:szCs w:val="24"/>
              </w:rPr>
              <w:t>Izba  Przyjęć</w:t>
            </w:r>
          </w:p>
        </w:tc>
        <w:tc>
          <w:tcPr>
            <w:tcW w:w="1402" w:type="dxa"/>
          </w:tcPr>
          <w:p w:rsidR="00DF1641" w:rsidRPr="00BA1624" w:rsidRDefault="00DF1641" w:rsidP="00704E70">
            <w:pPr>
              <w:jc w:val="center"/>
              <w:rPr>
                <w:sz w:val="24"/>
                <w:szCs w:val="24"/>
              </w:rPr>
            </w:pPr>
            <w:r w:rsidRPr="00BA1624">
              <w:rPr>
                <w:sz w:val="24"/>
                <w:szCs w:val="24"/>
              </w:rPr>
              <w:t>pozytywny</w:t>
            </w:r>
          </w:p>
        </w:tc>
        <w:tc>
          <w:tcPr>
            <w:tcW w:w="1115" w:type="dxa"/>
          </w:tcPr>
          <w:p w:rsidR="00DF1641" w:rsidRPr="00BA1624" w:rsidRDefault="00DF1641" w:rsidP="00704E70">
            <w:pPr>
              <w:jc w:val="center"/>
              <w:rPr>
                <w:sz w:val="24"/>
                <w:szCs w:val="24"/>
              </w:rPr>
            </w:pPr>
          </w:p>
        </w:tc>
        <w:tc>
          <w:tcPr>
            <w:tcW w:w="1371" w:type="dxa"/>
          </w:tcPr>
          <w:p w:rsidR="00DF1641" w:rsidRPr="00BA1624" w:rsidRDefault="00DF1641" w:rsidP="00704E70">
            <w:pPr>
              <w:jc w:val="center"/>
              <w:rPr>
                <w:sz w:val="24"/>
                <w:szCs w:val="24"/>
              </w:rPr>
            </w:pPr>
          </w:p>
        </w:tc>
        <w:tc>
          <w:tcPr>
            <w:tcW w:w="1371" w:type="dxa"/>
          </w:tcPr>
          <w:p w:rsidR="00DF1641" w:rsidRPr="00BA1624" w:rsidRDefault="00DF1641" w:rsidP="00704E70">
            <w:pPr>
              <w:jc w:val="center"/>
              <w:rPr>
                <w:sz w:val="24"/>
                <w:szCs w:val="24"/>
              </w:rPr>
            </w:pPr>
          </w:p>
        </w:tc>
      </w:tr>
      <w:tr w:rsidR="00DF1641" w:rsidRPr="00BA1624" w:rsidTr="00DF1641">
        <w:trPr>
          <w:trHeight w:val="197"/>
        </w:trPr>
        <w:tc>
          <w:tcPr>
            <w:tcW w:w="551" w:type="dxa"/>
          </w:tcPr>
          <w:p w:rsidR="00DF1641" w:rsidRPr="00BA1624" w:rsidRDefault="00DF1641" w:rsidP="00704E70">
            <w:pPr>
              <w:jc w:val="both"/>
              <w:rPr>
                <w:sz w:val="24"/>
                <w:szCs w:val="24"/>
              </w:rPr>
            </w:pPr>
            <w:r w:rsidRPr="00BA1624">
              <w:rPr>
                <w:sz w:val="24"/>
                <w:szCs w:val="24"/>
              </w:rPr>
              <w:t>3</w:t>
            </w:r>
          </w:p>
        </w:tc>
        <w:tc>
          <w:tcPr>
            <w:tcW w:w="2143" w:type="dxa"/>
          </w:tcPr>
          <w:p w:rsidR="00DF1641" w:rsidRPr="00BA1624" w:rsidRDefault="00DF1641" w:rsidP="00704E70">
            <w:pPr>
              <w:jc w:val="both"/>
              <w:rPr>
                <w:sz w:val="24"/>
                <w:szCs w:val="24"/>
              </w:rPr>
            </w:pPr>
            <w:r w:rsidRPr="00BA1624">
              <w:rPr>
                <w:sz w:val="24"/>
                <w:szCs w:val="24"/>
              </w:rPr>
              <w:t xml:space="preserve">Dźwig  osobowy </w:t>
            </w:r>
          </w:p>
          <w:p w:rsidR="00DF1641" w:rsidRPr="00BA1624" w:rsidRDefault="00DF1641" w:rsidP="00704E70">
            <w:pPr>
              <w:jc w:val="both"/>
              <w:rPr>
                <w:sz w:val="24"/>
                <w:szCs w:val="24"/>
              </w:rPr>
            </w:pPr>
            <w:r w:rsidRPr="00BA1624">
              <w:rPr>
                <w:sz w:val="24"/>
                <w:szCs w:val="24"/>
              </w:rPr>
              <w:t>Wytwórca: Thyssen Krupp Elewator Sp. Z o.o.</w:t>
            </w:r>
          </w:p>
        </w:tc>
        <w:tc>
          <w:tcPr>
            <w:tcW w:w="1551" w:type="dxa"/>
          </w:tcPr>
          <w:p w:rsidR="00DF1641" w:rsidRPr="00BA1624" w:rsidRDefault="00DF1641" w:rsidP="00704E70">
            <w:r w:rsidRPr="00BA1624">
              <w:rPr>
                <w:sz w:val="24"/>
                <w:szCs w:val="24"/>
              </w:rPr>
              <w:t>elektryczny</w:t>
            </w:r>
          </w:p>
        </w:tc>
        <w:tc>
          <w:tcPr>
            <w:tcW w:w="1567" w:type="dxa"/>
          </w:tcPr>
          <w:p w:rsidR="00DF1641" w:rsidRPr="00BA1624" w:rsidRDefault="00DF1641" w:rsidP="00704E70">
            <w:pPr>
              <w:jc w:val="both"/>
              <w:rPr>
                <w:sz w:val="24"/>
                <w:szCs w:val="24"/>
              </w:rPr>
            </w:pPr>
            <w:r w:rsidRPr="00BA1624">
              <w:rPr>
                <w:sz w:val="24"/>
                <w:szCs w:val="24"/>
              </w:rPr>
              <w:t>TKE/307/08</w:t>
            </w:r>
          </w:p>
        </w:tc>
        <w:tc>
          <w:tcPr>
            <w:tcW w:w="1205" w:type="dxa"/>
          </w:tcPr>
          <w:p w:rsidR="00DF1641" w:rsidRPr="00BA1624" w:rsidRDefault="00DF1641" w:rsidP="00704E70">
            <w:pPr>
              <w:jc w:val="center"/>
              <w:rPr>
                <w:sz w:val="24"/>
                <w:szCs w:val="24"/>
              </w:rPr>
            </w:pPr>
            <w:r w:rsidRPr="00BA1624">
              <w:rPr>
                <w:sz w:val="24"/>
                <w:szCs w:val="24"/>
              </w:rPr>
              <w:t>3-51-07802</w:t>
            </w:r>
          </w:p>
        </w:tc>
        <w:tc>
          <w:tcPr>
            <w:tcW w:w="1924" w:type="dxa"/>
          </w:tcPr>
          <w:p w:rsidR="00DF1641" w:rsidRPr="00BA1624" w:rsidRDefault="00DF1641" w:rsidP="00704E70">
            <w:pPr>
              <w:jc w:val="center"/>
              <w:rPr>
                <w:sz w:val="24"/>
                <w:szCs w:val="24"/>
              </w:rPr>
            </w:pPr>
            <w:r w:rsidRPr="00BA1624">
              <w:rPr>
                <w:sz w:val="24"/>
                <w:szCs w:val="24"/>
              </w:rPr>
              <w:t xml:space="preserve">(51) DT </w:t>
            </w:r>
          </w:p>
          <w:p w:rsidR="00DF1641" w:rsidRPr="00BA1624" w:rsidRDefault="00DF1641" w:rsidP="00704E70">
            <w:pPr>
              <w:jc w:val="center"/>
              <w:rPr>
                <w:sz w:val="24"/>
                <w:szCs w:val="24"/>
              </w:rPr>
            </w:pPr>
            <w:r w:rsidRPr="00BA1624">
              <w:rPr>
                <w:sz w:val="24"/>
                <w:szCs w:val="24"/>
              </w:rPr>
              <w:t xml:space="preserve">Rok </w:t>
            </w:r>
            <w:proofErr w:type="spellStart"/>
            <w:r w:rsidRPr="00BA1624">
              <w:rPr>
                <w:sz w:val="24"/>
                <w:szCs w:val="24"/>
              </w:rPr>
              <w:t>prod</w:t>
            </w:r>
            <w:proofErr w:type="spellEnd"/>
            <w:r w:rsidRPr="00BA1624">
              <w:rPr>
                <w:sz w:val="24"/>
                <w:szCs w:val="24"/>
              </w:rPr>
              <w:t xml:space="preserve">.: 2008 </w:t>
            </w:r>
          </w:p>
          <w:p w:rsidR="00DF1641" w:rsidRPr="00BA1624" w:rsidRDefault="00DF1641" w:rsidP="00704E70">
            <w:pPr>
              <w:jc w:val="center"/>
              <w:rPr>
                <w:sz w:val="24"/>
                <w:szCs w:val="24"/>
              </w:rPr>
            </w:pPr>
            <w:r w:rsidRPr="00BA1624">
              <w:rPr>
                <w:sz w:val="24"/>
                <w:szCs w:val="24"/>
              </w:rPr>
              <w:t>Udźwig: 1,6t</w:t>
            </w:r>
          </w:p>
          <w:p w:rsidR="00DF1641" w:rsidRPr="00BA1624" w:rsidRDefault="00DF1641" w:rsidP="00704E70">
            <w:pPr>
              <w:jc w:val="center"/>
            </w:pPr>
            <w:r w:rsidRPr="00BA1624">
              <w:rPr>
                <w:sz w:val="24"/>
                <w:szCs w:val="24"/>
              </w:rPr>
              <w:t>Wersja montażowa:7/7</w:t>
            </w:r>
          </w:p>
        </w:tc>
        <w:tc>
          <w:tcPr>
            <w:tcW w:w="1706" w:type="dxa"/>
          </w:tcPr>
          <w:p w:rsidR="00DF1641" w:rsidRPr="00BA1624" w:rsidRDefault="00DF1641" w:rsidP="00704E70">
            <w:pPr>
              <w:jc w:val="both"/>
              <w:rPr>
                <w:sz w:val="24"/>
                <w:szCs w:val="24"/>
              </w:rPr>
            </w:pPr>
            <w:r w:rsidRPr="00BA1624">
              <w:rPr>
                <w:sz w:val="24"/>
                <w:szCs w:val="24"/>
              </w:rPr>
              <w:t>Bud. Nr 90</w:t>
            </w:r>
          </w:p>
        </w:tc>
        <w:tc>
          <w:tcPr>
            <w:tcW w:w="1402" w:type="dxa"/>
          </w:tcPr>
          <w:p w:rsidR="00DF1641" w:rsidRPr="00BA1624" w:rsidRDefault="00DF1641" w:rsidP="00704E70">
            <w:pPr>
              <w:jc w:val="center"/>
              <w:rPr>
                <w:sz w:val="24"/>
                <w:szCs w:val="24"/>
              </w:rPr>
            </w:pPr>
            <w:r w:rsidRPr="00BA1624">
              <w:rPr>
                <w:sz w:val="24"/>
                <w:szCs w:val="24"/>
              </w:rPr>
              <w:t>pozytywny</w:t>
            </w:r>
          </w:p>
        </w:tc>
        <w:tc>
          <w:tcPr>
            <w:tcW w:w="1115" w:type="dxa"/>
          </w:tcPr>
          <w:p w:rsidR="00DF1641" w:rsidRPr="00BA1624" w:rsidRDefault="00DF1641" w:rsidP="00704E70">
            <w:pPr>
              <w:jc w:val="center"/>
              <w:rPr>
                <w:sz w:val="24"/>
                <w:szCs w:val="24"/>
              </w:rPr>
            </w:pPr>
          </w:p>
        </w:tc>
        <w:tc>
          <w:tcPr>
            <w:tcW w:w="1371" w:type="dxa"/>
          </w:tcPr>
          <w:p w:rsidR="00DF1641" w:rsidRPr="00BA1624" w:rsidRDefault="00DF1641" w:rsidP="00704E70">
            <w:pPr>
              <w:jc w:val="center"/>
              <w:rPr>
                <w:sz w:val="24"/>
                <w:szCs w:val="24"/>
              </w:rPr>
            </w:pPr>
          </w:p>
        </w:tc>
        <w:tc>
          <w:tcPr>
            <w:tcW w:w="1371" w:type="dxa"/>
          </w:tcPr>
          <w:p w:rsidR="00DF1641" w:rsidRPr="00BA1624" w:rsidRDefault="00DF1641" w:rsidP="00704E70">
            <w:pPr>
              <w:jc w:val="center"/>
              <w:rPr>
                <w:sz w:val="24"/>
                <w:szCs w:val="24"/>
              </w:rPr>
            </w:pPr>
          </w:p>
        </w:tc>
      </w:tr>
    </w:tbl>
    <w:p w:rsidR="00DF1641" w:rsidRPr="00BA1624" w:rsidRDefault="00DF1641" w:rsidP="00C477BB">
      <w:pPr>
        <w:tabs>
          <w:tab w:val="left" w:pos="1273"/>
        </w:tabs>
        <w:rPr>
          <w:sz w:val="18"/>
          <w:szCs w:val="18"/>
        </w:rPr>
      </w:pPr>
    </w:p>
    <w:sectPr w:rsidR="00DF1641" w:rsidRPr="00BA1624" w:rsidSect="00DF1641">
      <w:headerReference w:type="default" r:id="rId8"/>
      <w:footerReference w:type="default" r:id="rId9"/>
      <w:pgSz w:w="16838" w:h="11906" w:orient="landscape"/>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85B" w:rsidRDefault="0035185B" w:rsidP="007608FE">
      <w:r>
        <w:separator/>
      </w:r>
    </w:p>
  </w:endnote>
  <w:endnote w:type="continuationSeparator" w:id="1">
    <w:p w:rsidR="0035185B" w:rsidRDefault="0035185B" w:rsidP="00760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1688"/>
      <w:docPartObj>
        <w:docPartGallery w:val="Page Numbers (Bottom of Page)"/>
        <w:docPartUnique/>
      </w:docPartObj>
    </w:sdtPr>
    <w:sdtContent>
      <w:p w:rsidR="001F514E" w:rsidRDefault="007970DB">
        <w:pPr>
          <w:pStyle w:val="Stopka"/>
          <w:jc w:val="right"/>
        </w:pPr>
        <w:fldSimple w:instr=" PAGE   \* MERGEFORMAT ">
          <w:r w:rsidR="002E1A83">
            <w:rPr>
              <w:noProof/>
            </w:rPr>
            <w:t>2</w:t>
          </w:r>
        </w:fldSimple>
      </w:p>
    </w:sdtContent>
  </w:sdt>
  <w:p w:rsidR="00864F3C" w:rsidRDefault="00864F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85B" w:rsidRDefault="0035185B" w:rsidP="007608FE">
      <w:r>
        <w:separator/>
      </w:r>
    </w:p>
  </w:footnote>
  <w:footnote w:type="continuationSeparator" w:id="1">
    <w:p w:rsidR="0035185B" w:rsidRDefault="0035185B" w:rsidP="0076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3C" w:rsidRDefault="00A2516A" w:rsidP="00864F3C">
    <w:pPr>
      <w:pStyle w:val="Nagwek"/>
      <w:rPr>
        <w:iCs/>
      </w:rPr>
    </w:pPr>
    <w:r>
      <w:rPr>
        <w:iCs/>
      </w:rPr>
      <w:t>Załącznik Nr 2 –</w:t>
    </w:r>
    <w:r w:rsidRPr="008C54D5">
      <w:rPr>
        <w:iCs/>
      </w:rPr>
      <w:t xml:space="preserve"> </w:t>
    </w:r>
    <w:r>
      <w:rPr>
        <w:iCs/>
        <w:color w:val="000000" w:themeColor="text1"/>
      </w:rPr>
      <w:t>Formularz ofertowy</w:t>
    </w:r>
    <w:r w:rsidRPr="008C54D5">
      <w:rPr>
        <w:iCs/>
      </w:rPr>
      <w:t xml:space="preserve"> </w:t>
    </w:r>
    <w:r>
      <w:rPr>
        <w:iCs/>
      </w:rPr>
      <w:t xml:space="preserve"> </w:t>
    </w:r>
  </w:p>
  <w:p w:rsidR="00A2516A" w:rsidRPr="00864F3C" w:rsidRDefault="00A2516A" w:rsidP="00864F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1FC0"/>
    <w:multiLevelType w:val="hybridMultilevel"/>
    <w:tmpl w:val="E04A30F0"/>
    <w:lvl w:ilvl="0" w:tplc="D5A83710">
      <w:start w:val="1"/>
      <w:numFmt w:val="decimal"/>
      <w:lvlText w:val="%1"/>
      <w:lvlJc w:val="left"/>
      <w:pPr>
        <w:ind w:left="42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9F6B36"/>
    <w:rsid w:val="0002366E"/>
    <w:rsid w:val="000B7C1F"/>
    <w:rsid w:val="000E209F"/>
    <w:rsid w:val="001C4BCF"/>
    <w:rsid w:val="001F514E"/>
    <w:rsid w:val="00225E1A"/>
    <w:rsid w:val="0024729E"/>
    <w:rsid w:val="002921DE"/>
    <w:rsid w:val="002B6F35"/>
    <w:rsid w:val="002E1A83"/>
    <w:rsid w:val="0031430F"/>
    <w:rsid w:val="00315FFC"/>
    <w:rsid w:val="00334347"/>
    <w:rsid w:val="00345FB0"/>
    <w:rsid w:val="0035185B"/>
    <w:rsid w:val="00361E76"/>
    <w:rsid w:val="00395251"/>
    <w:rsid w:val="003B641B"/>
    <w:rsid w:val="003F1A15"/>
    <w:rsid w:val="00404B66"/>
    <w:rsid w:val="00423F04"/>
    <w:rsid w:val="00462E3D"/>
    <w:rsid w:val="0046447D"/>
    <w:rsid w:val="004B4981"/>
    <w:rsid w:val="004F4D34"/>
    <w:rsid w:val="00526FCE"/>
    <w:rsid w:val="005B24D2"/>
    <w:rsid w:val="00620EED"/>
    <w:rsid w:val="00683F15"/>
    <w:rsid w:val="0068686D"/>
    <w:rsid w:val="006951EF"/>
    <w:rsid w:val="006C7376"/>
    <w:rsid w:val="0070138C"/>
    <w:rsid w:val="007608FE"/>
    <w:rsid w:val="00780B40"/>
    <w:rsid w:val="00786FA5"/>
    <w:rsid w:val="007970DB"/>
    <w:rsid w:val="007A5BD8"/>
    <w:rsid w:val="00803225"/>
    <w:rsid w:val="00845757"/>
    <w:rsid w:val="00860719"/>
    <w:rsid w:val="00863F6A"/>
    <w:rsid w:val="00864F3C"/>
    <w:rsid w:val="008826D7"/>
    <w:rsid w:val="0093212A"/>
    <w:rsid w:val="00936536"/>
    <w:rsid w:val="009453BB"/>
    <w:rsid w:val="009D2D97"/>
    <w:rsid w:val="009D77D1"/>
    <w:rsid w:val="009F6B36"/>
    <w:rsid w:val="00A0264C"/>
    <w:rsid w:val="00A2516A"/>
    <w:rsid w:val="00A33827"/>
    <w:rsid w:val="00A34938"/>
    <w:rsid w:val="00AC08CF"/>
    <w:rsid w:val="00AC2CFE"/>
    <w:rsid w:val="00AF430A"/>
    <w:rsid w:val="00B019D8"/>
    <w:rsid w:val="00B1764F"/>
    <w:rsid w:val="00BA1624"/>
    <w:rsid w:val="00C31F6A"/>
    <w:rsid w:val="00C477BB"/>
    <w:rsid w:val="00CA6287"/>
    <w:rsid w:val="00CB7258"/>
    <w:rsid w:val="00CC07CD"/>
    <w:rsid w:val="00D47DF0"/>
    <w:rsid w:val="00D60428"/>
    <w:rsid w:val="00D73557"/>
    <w:rsid w:val="00DC30EB"/>
    <w:rsid w:val="00DC5DBA"/>
    <w:rsid w:val="00DF1641"/>
    <w:rsid w:val="00DF5C73"/>
    <w:rsid w:val="00E140DF"/>
    <w:rsid w:val="00E5350E"/>
    <w:rsid w:val="00E71ED0"/>
    <w:rsid w:val="00EE771B"/>
    <w:rsid w:val="00F706C6"/>
    <w:rsid w:val="00F80D37"/>
    <w:rsid w:val="00FF2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D3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F4D34"/>
    <w:pPr>
      <w:ind w:left="4678"/>
      <w:jc w:val="center"/>
    </w:pPr>
    <w:rPr>
      <w:b/>
      <w:sz w:val="28"/>
    </w:rPr>
  </w:style>
  <w:style w:type="character" w:customStyle="1" w:styleId="TekstpodstawowywcityZnak">
    <w:name w:val="Tekst podstawowy wcięty Znak"/>
    <w:basedOn w:val="Domylnaczcionkaakapitu"/>
    <w:link w:val="Tekstpodstawowywcity"/>
    <w:rsid w:val="004F4D34"/>
    <w:rPr>
      <w:rFonts w:ascii="Times New Roman" w:eastAsia="Times New Roman" w:hAnsi="Times New Roman" w:cs="Times New Roman"/>
      <w:b/>
      <w:sz w:val="28"/>
      <w:szCs w:val="20"/>
    </w:rPr>
  </w:style>
  <w:style w:type="table" w:styleId="Tabela-Siatka">
    <w:name w:val="Table Grid"/>
    <w:basedOn w:val="Standardowy"/>
    <w:uiPriority w:val="59"/>
    <w:rsid w:val="00361E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608FE"/>
    <w:pPr>
      <w:tabs>
        <w:tab w:val="center" w:pos="4536"/>
        <w:tab w:val="right" w:pos="9072"/>
      </w:tabs>
    </w:pPr>
  </w:style>
  <w:style w:type="character" w:customStyle="1" w:styleId="NagwekZnak">
    <w:name w:val="Nagłówek Znak"/>
    <w:basedOn w:val="Domylnaczcionkaakapitu"/>
    <w:link w:val="Nagwek"/>
    <w:uiPriority w:val="99"/>
    <w:semiHidden/>
    <w:rsid w:val="007608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608FE"/>
    <w:pPr>
      <w:tabs>
        <w:tab w:val="center" w:pos="4536"/>
        <w:tab w:val="right" w:pos="9072"/>
      </w:tabs>
    </w:pPr>
  </w:style>
  <w:style w:type="character" w:customStyle="1" w:styleId="StopkaZnak">
    <w:name w:val="Stopka Znak"/>
    <w:basedOn w:val="Domylnaczcionkaakapitu"/>
    <w:link w:val="Stopka"/>
    <w:uiPriority w:val="99"/>
    <w:rsid w:val="007608FE"/>
    <w:rPr>
      <w:rFonts w:ascii="Times New Roman" w:eastAsia="Times New Roman" w:hAnsi="Times New Roman" w:cs="Times New Roman"/>
      <w:sz w:val="20"/>
      <w:szCs w:val="20"/>
      <w:lang w:eastAsia="pl-PL"/>
    </w:rPr>
  </w:style>
  <w:style w:type="paragraph" w:styleId="Bezodstpw">
    <w:name w:val="No Spacing"/>
    <w:uiPriority w:val="1"/>
    <w:qFormat/>
    <w:rsid w:val="00C477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D3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F4D34"/>
    <w:pPr>
      <w:ind w:left="4678"/>
      <w:jc w:val="center"/>
    </w:pPr>
    <w:rPr>
      <w:b/>
      <w:sz w:val="28"/>
      <w:lang w:val="x-none" w:eastAsia="x-none"/>
    </w:rPr>
  </w:style>
  <w:style w:type="character" w:customStyle="1" w:styleId="TekstpodstawowywcityZnak">
    <w:name w:val="Tekst podstawowy wcięty Znak"/>
    <w:basedOn w:val="Domylnaczcionkaakapitu"/>
    <w:link w:val="Tekstpodstawowywcity"/>
    <w:rsid w:val="004F4D34"/>
    <w:rPr>
      <w:rFonts w:ascii="Times New Roman" w:eastAsia="Times New Roman" w:hAnsi="Times New Roman" w:cs="Times New Roman"/>
      <w:b/>
      <w:sz w:val="28"/>
      <w:szCs w:val="20"/>
      <w:lang w:val="x-none" w:eastAsia="x-none"/>
    </w:rPr>
  </w:style>
</w:styles>
</file>

<file path=word/webSettings.xml><?xml version="1.0" encoding="utf-8"?>
<w:webSettings xmlns:r="http://schemas.openxmlformats.org/officeDocument/2006/relationships" xmlns:w="http://schemas.openxmlformats.org/wordprocessingml/2006/main">
  <w:divs>
    <w:div w:id="11383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AEF0A-FACB-4659-9D15-8D2D94C0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646</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MRÓZ</dc:creator>
  <cp:lastModifiedBy>rkonkalo</cp:lastModifiedBy>
  <cp:revision>7</cp:revision>
  <cp:lastPrinted>2020-12-16T13:16:00Z</cp:lastPrinted>
  <dcterms:created xsi:type="dcterms:W3CDTF">2020-12-16T10:15:00Z</dcterms:created>
  <dcterms:modified xsi:type="dcterms:W3CDTF">2020-12-17T13:17:00Z</dcterms:modified>
</cp:coreProperties>
</file>